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6AC" w:rsidRDefault="00361DC5" w:rsidP="00361DC5">
      <w:pPr>
        <w:spacing w:after="0" w:line="276" w:lineRule="auto"/>
        <w:jc w:val="center"/>
        <w:rPr>
          <w:rFonts w:ascii="Times New Roman" w:hAnsi="Times New Roman" w:cs="Times New Roman"/>
          <w:b/>
        </w:rPr>
      </w:pPr>
      <w:r w:rsidRPr="002526AC">
        <w:rPr>
          <w:rFonts w:ascii="Times New Roman" w:hAnsi="Times New Roman" w:cs="Times New Roman"/>
          <w:b/>
        </w:rPr>
        <w:t xml:space="preserve">Исследование в области применения алгоритмов </w:t>
      </w:r>
      <w:r w:rsidRPr="002526AC">
        <w:rPr>
          <w:rFonts w:ascii="Times New Roman" w:hAnsi="Times New Roman" w:cs="Times New Roman"/>
          <w:b/>
          <w:lang w:val="en-US"/>
        </w:rPr>
        <w:t>ML</w:t>
      </w:r>
      <w:r w:rsidRPr="002526AC">
        <w:rPr>
          <w:rFonts w:ascii="Times New Roman" w:hAnsi="Times New Roman" w:cs="Times New Roman"/>
          <w:b/>
        </w:rPr>
        <w:t xml:space="preserve"> для расчета стоимости квартир </w:t>
      </w:r>
    </w:p>
    <w:p w:rsidR="00F86967" w:rsidRPr="002526AC" w:rsidRDefault="00361DC5" w:rsidP="00361DC5">
      <w:pPr>
        <w:spacing w:after="0" w:line="276" w:lineRule="auto"/>
        <w:jc w:val="center"/>
        <w:rPr>
          <w:rFonts w:ascii="Times New Roman" w:hAnsi="Times New Roman" w:cs="Times New Roman"/>
          <w:b/>
        </w:rPr>
      </w:pPr>
      <w:r w:rsidRPr="002526AC">
        <w:rPr>
          <w:rFonts w:ascii="Times New Roman" w:hAnsi="Times New Roman" w:cs="Times New Roman"/>
          <w:b/>
        </w:rPr>
        <w:t>на примере города Кирова</w:t>
      </w:r>
    </w:p>
    <w:p w:rsidR="00361DC5" w:rsidRDefault="00361DC5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940D66" w:rsidRDefault="00661AAC" w:rsidP="00661A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использованием написанного на 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парсера</w:t>
      </w:r>
      <w:proofErr w:type="spellEnd"/>
      <w:r>
        <w:rPr>
          <w:rFonts w:ascii="Times New Roman" w:hAnsi="Times New Roman" w:cs="Times New Roman"/>
        </w:rPr>
        <w:t xml:space="preserve">, с </w:t>
      </w:r>
      <w:proofErr w:type="spellStart"/>
      <w:r>
        <w:rPr>
          <w:rFonts w:ascii="Times New Roman" w:hAnsi="Times New Roman" w:cs="Times New Roman"/>
        </w:rPr>
        <w:t>авито</w:t>
      </w:r>
      <w:proofErr w:type="spellEnd"/>
      <w:r>
        <w:rPr>
          <w:rFonts w:ascii="Times New Roman" w:hAnsi="Times New Roman" w:cs="Times New Roman"/>
        </w:rPr>
        <w:t xml:space="preserve"> было собрано 2 692 предложения о продаже квартир в городе Кирове.</w:t>
      </w:r>
      <w:r w:rsidR="000652DC">
        <w:rPr>
          <w:rFonts w:ascii="Times New Roman" w:hAnsi="Times New Roman" w:cs="Times New Roman"/>
        </w:rPr>
        <w:t xml:space="preserve"> В процессе анализа собранных данных были удалены предложения о продаже, не относящиеся к городу Кирову</w:t>
      </w:r>
      <w:r w:rsidR="0066414C">
        <w:rPr>
          <w:rFonts w:ascii="Times New Roman" w:hAnsi="Times New Roman" w:cs="Times New Roman"/>
        </w:rPr>
        <w:t>, ДДУ, ЖСК</w:t>
      </w:r>
      <w:r w:rsidR="00BD0952">
        <w:rPr>
          <w:rFonts w:ascii="Times New Roman" w:hAnsi="Times New Roman" w:cs="Times New Roman"/>
        </w:rPr>
        <w:t>, жилые дома, двухуровневые квартиры (это отдельный рынок), квартиры в дома, которые еще не введены в эксплуатацию</w:t>
      </w:r>
      <w:r w:rsidR="00940D66">
        <w:rPr>
          <w:rFonts w:ascii="Times New Roman" w:hAnsi="Times New Roman" w:cs="Times New Roman"/>
        </w:rPr>
        <w:t>, а также дубликаты</w:t>
      </w:r>
      <w:r w:rsidR="000652DC">
        <w:rPr>
          <w:rFonts w:ascii="Times New Roman" w:hAnsi="Times New Roman" w:cs="Times New Roman"/>
        </w:rPr>
        <w:t>.</w:t>
      </w:r>
      <w:r w:rsidR="00BD0952">
        <w:rPr>
          <w:rFonts w:ascii="Times New Roman" w:hAnsi="Times New Roman" w:cs="Times New Roman"/>
        </w:rPr>
        <w:t xml:space="preserve"> После исключения </w:t>
      </w:r>
      <w:r w:rsidR="00940D66">
        <w:rPr>
          <w:rFonts w:ascii="Times New Roman" w:hAnsi="Times New Roman" w:cs="Times New Roman"/>
        </w:rPr>
        <w:t>осталось 2 405 предложений о продаже квартир.</w:t>
      </w:r>
      <w:r>
        <w:rPr>
          <w:rFonts w:ascii="Times New Roman" w:hAnsi="Times New Roman" w:cs="Times New Roman"/>
        </w:rPr>
        <w:t xml:space="preserve"> </w:t>
      </w:r>
    </w:p>
    <w:p w:rsidR="00361DC5" w:rsidRPr="00716EED" w:rsidRDefault="00661AAC" w:rsidP="00661A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Основные предикторы, которые имеют достаточный уровень описания</w:t>
      </w:r>
      <w:r w:rsidR="00994CBA">
        <w:rPr>
          <w:rFonts w:ascii="Times New Roman" w:hAnsi="Times New Roman" w:cs="Times New Roman"/>
        </w:rPr>
        <w:t xml:space="preserve"> на сайте </w:t>
      </w:r>
      <w:proofErr w:type="spellStart"/>
      <w:r w:rsidR="00994CBA">
        <w:rPr>
          <w:rFonts w:ascii="Times New Roman" w:hAnsi="Times New Roman" w:cs="Times New Roman"/>
        </w:rPr>
        <w:t>авито</w:t>
      </w:r>
      <w:proofErr w:type="spellEnd"/>
      <w:r>
        <w:rPr>
          <w:rFonts w:ascii="Times New Roman" w:hAnsi="Times New Roman" w:cs="Times New Roman"/>
        </w:rPr>
        <w:t>, приведены в таблице ниже.</w:t>
      </w:r>
    </w:p>
    <w:p w:rsidR="00661AAC" w:rsidRDefault="00661AAC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511883" w:rsidRDefault="00511883" w:rsidP="0051188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Описание основных предикторов</w:t>
      </w:r>
      <w:r w:rsidR="00EE1275">
        <w:rPr>
          <w:rFonts w:ascii="Times New Roman" w:hAnsi="Times New Roman" w:cs="Times New Roman"/>
        </w:rPr>
        <w:t xml:space="preserve"> (</w:t>
      </w:r>
      <w:proofErr w:type="spellStart"/>
      <w:r w:rsidR="00EE1275">
        <w:rPr>
          <w:rFonts w:ascii="Times New Roman" w:hAnsi="Times New Roman" w:cs="Times New Roman"/>
        </w:rPr>
        <w:t>авито</w:t>
      </w:r>
      <w:proofErr w:type="spellEnd"/>
      <w:r w:rsidR="00EE1275">
        <w:rPr>
          <w:rFonts w:ascii="Times New Roman" w:hAnsi="Times New Roman" w:cs="Times New Roman"/>
        </w:rPr>
        <w:t>)</w:t>
      </w:r>
      <w:r w:rsidRPr="00940D66">
        <w:rPr>
          <w:rFonts w:ascii="Times New Roman" w:hAnsi="Times New Roman" w:cs="Times New Roman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5437"/>
        <w:gridCol w:w="2637"/>
      </w:tblGrid>
      <w:tr w:rsidR="00A1613B" w:rsidTr="00C41117">
        <w:tc>
          <w:tcPr>
            <w:tcW w:w="2689" w:type="dxa"/>
            <w:vAlign w:val="center"/>
          </w:tcPr>
          <w:p w:rsidR="00A1613B" w:rsidRPr="001144AC" w:rsidRDefault="00A1613B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144AC">
              <w:rPr>
                <w:rFonts w:ascii="Times New Roman" w:hAnsi="Times New Roman" w:cs="Times New Roman"/>
                <w:b/>
              </w:rPr>
              <w:t>Наименование</w:t>
            </w:r>
          </w:p>
        </w:tc>
        <w:tc>
          <w:tcPr>
            <w:tcW w:w="5437" w:type="dxa"/>
            <w:vAlign w:val="center"/>
          </w:tcPr>
          <w:p w:rsidR="00A1613B" w:rsidRPr="001144AC" w:rsidRDefault="00A1613B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1144AC">
              <w:rPr>
                <w:rFonts w:ascii="Times New Roman" w:hAnsi="Times New Roman" w:cs="Times New Roman"/>
                <w:b/>
              </w:rPr>
              <w:t>Описание</w:t>
            </w:r>
          </w:p>
        </w:tc>
        <w:tc>
          <w:tcPr>
            <w:tcW w:w="2637" w:type="dxa"/>
            <w:vAlign w:val="center"/>
          </w:tcPr>
          <w:p w:rsidR="00A1613B" w:rsidRPr="001144AC" w:rsidRDefault="00D25D47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Заполняемость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5769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Общая площадь, кв. м</w:t>
            </w:r>
          </w:p>
        </w:tc>
        <w:tc>
          <w:tcPr>
            <w:tcW w:w="5437" w:type="dxa"/>
            <w:vAlign w:val="center"/>
          </w:tcPr>
          <w:p w:rsidR="00A1613B" w:rsidRDefault="0069266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Основной ценообразующий фактор, хорошо коррелирует с ценой квартиры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</w:t>
            </w:r>
            <w:r w:rsidR="00E57698">
              <w:rPr>
                <w:rFonts w:ascii="Times New Roman" w:hAnsi="Times New Roman" w:cs="Times New Roman"/>
              </w:rPr>
              <w:t xml:space="preserve">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5769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Количество комнат</w:t>
            </w:r>
          </w:p>
        </w:tc>
        <w:tc>
          <w:tcPr>
            <w:tcW w:w="5437" w:type="dxa"/>
            <w:vAlign w:val="center"/>
          </w:tcPr>
          <w:p w:rsidR="00A1613B" w:rsidRPr="00716EED" w:rsidRDefault="007E6FA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Коррелирует с общей площадью, приведет к мультиколлинеарности.</w:t>
            </w:r>
            <w:r w:rsidR="00716EED" w:rsidRPr="00716EED">
              <w:rPr>
                <w:rFonts w:ascii="Times New Roman" w:hAnsi="Times New Roman" w:cs="Times New Roman"/>
              </w:rPr>
              <w:t xml:space="preserve"> </w:t>
            </w:r>
            <w:r w:rsidR="00716EED">
              <w:rPr>
                <w:rFonts w:ascii="Times New Roman" w:hAnsi="Times New Roman" w:cs="Times New Roman"/>
              </w:rPr>
              <w:t>Категориальный признак.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B84F4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Площадь кухни, кв. м</w:t>
            </w:r>
          </w:p>
        </w:tc>
        <w:tc>
          <w:tcPr>
            <w:tcW w:w="5437" w:type="dxa"/>
            <w:vAlign w:val="center"/>
          </w:tcPr>
          <w:p w:rsidR="00A1613B" w:rsidRDefault="008C116B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Коррелирует с общей площадью, приведет к мультиколлинеарности. По данным наблюдается гетероскедастичность.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(89%)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B84F4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Жилая площадь, кв. м</w:t>
            </w:r>
          </w:p>
        </w:tc>
        <w:tc>
          <w:tcPr>
            <w:tcW w:w="5437" w:type="dxa"/>
            <w:vAlign w:val="center"/>
          </w:tcPr>
          <w:p w:rsidR="00A1613B" w:rsidRDefault="008C116B" w:rsidP="008C116B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Очень хорошо коррелирует с общей площадью, приведет к мультиколлинеарности.</w:t>
            </w:r>
          </w:p>
        </w:tc>
        <w:tc>
          <w:tcPr>
            <w:tcW w:w="2637" w:type="dxa"/>
            <w:vAlign w:val="center"/>
          </w:tcPr>
          <w:p w:rsidR="00A1613B" w:rsidRDefault="00B84F4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(88%)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612590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Этаж</w:t>
            </w:r>
          </w:p>
        </w:tc>
        <w:tc>
          <w:tcPr>
            <w:tcW w:w="5437" w:type="dxa"/>
            <w:vAlign w:val="center"/>
          </w:tcPr>
          <w:p w:rsidR="00A1613B" w:rsidRPr="00D20AB8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Можно разделить на 3 категории</w:t>
            </w:r>
            <w:r w:rsidRPr="00D20AB8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первый, средний, последний</w:t>
            </w:r>
            <w:r w:rsidR="00E100B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637" w:type="dxa"/>
            <w:vAlign w:val="center"/>
          </w:tcPr>
          <w:p w:rsidR="00A1613B" w:rsidRDefault="00612590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612590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Этажность</w:t>
            </w:r>
          </w:p>
        </w:tc>
        <w:tc>
          <w:tcPr>
            <w:tcW w:w="5437" w:type="dxa"/>
            <w:vAlign w:val="center"/>
          </w:tcPr>
          <w:p w:rsidR="00A1613B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 1 по 27</w:t>
            </w:r>
          </w:p>
        </w:tc>
        <w:tc>
          <w:tcPr>
            <w:tcW w:w="2637" w:type="dxa"/>
            <w:vAlign w:val="center"/>
          </w:tcPr>
          <w:p w:rsidR="00A1613B" w:rsidRDefault="00612590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Pr="00A1613B" w:rsidRDefault="005077DD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Балкон/Лоджия</w:t>
            </w:r>
          </w:p>
        </w:tc>
        <w:tc>
          <w:tcPr>
            <w:tcW w:w="5437" w:type="dxa"/>
            <w:vAlign w:val="center"/>
          </w:tcPr>
          <w:p w:rsidR="00A1613B" w:rsidRDefault="00E100BE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Сомнительный фактор, так как нет информации об отсутствии лоджии/балкона у квартиры.</w:t>
            </w:r>
          </w:p>
        </w:tc>
        <w:tc>
          <w:tcPr>
            <w:tcW w:w="2637" w:type="dxa"/>
            <w:vAlign w:val="center"/>
          </w:tcPr>
          <w:p w:rsidR="00A1613B" w:rsidRDefault="005077DD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(76%)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D20AB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комнат</w:t>
            </w:r>
          </w:p>
        </w:tc>
        <w:tc>
          <w:tcPr>
            <w:tcW w:w="5437" w:type="dxa"/>
            <w:vAlign w:val="center"/>
          </w:tcPr>
          <w:p w:rsidR="00A1613B" w:rsidRDefault="00D20AB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Изолированные, смежные</w:t>
            </w:r>
          </w:p>
        </w:tc>
        <w:tc>
          <w:tcPr>
            <w:tcW w:w="2637" w:type="dxa"/>
            <w:vAlign w:val="center"/>
          </w:tcPr>
          <w:p w:rsidR="00A1613B" w:rsidRDefault="00852C7D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Средняя (61%)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C41117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санузла</w:t>
            </w:r>
          </w:p>
        </w:tc>
        <w:tc>
          <w:tcPr>
            <w:tcW w:w="5437" w:type="dxa"/>
            <w:vAlign w:val="center"/>
          </w:tcPr>
          <w:p w:rsidR="00A1613B" w:rsidRDefault="00C41117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Совмещенный, раздельный</w:t>
            </w:r>
          </w:p>
        </w:tc>
        <w:tc>
          <w:tcPr>
            <w:tcW w:w="2637" w:type="dxa"/>
            <w:vAlign w:val="center"/>
          </w:tcPr>
          <w:p w:rsidR="00A1613B" w:rsidRDefault="00C41117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133258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Направление окон</w:t>
            </w:r>
          </w:p>
        </w:tc>
        <w:tc>
          <w:tcPr>
            <w:tcW w:w="5437" w:type="dxa"/>
            <w:vAlign w:val="center"/>
          </w:tcPr>
          <w:p w:rsidR="00A1613B" w:rsidRDefault="0013325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 двор, на улицу</w:t>
            </w:r>
          </w:p>
        </w:tc>
        <w:tc>
          <w:tcPr>
            <w:tcW w:w="2637" w:type="dxa"/>
            <w:vAlign w:val="center"/>
          </w:tcPr>
          <w:p w:rsidR="00A1613B" w:rsidRDefault="00133258" w:rsidP="00133258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Хорошая (71%)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EE766F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Материал стен</w:t>
            </w:r>
          </w:p>
        </w:tc>
        <w:tc>
          <w:tcPr>
            <w:tcW w:w="5437" w:type="dxa"/>
            <w:vAlign w:val="center"/>
          </w:tcPr>
          <w:p w:rsidR="00A1613B" w:rsidRDefault="00EE766F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Кирпич, панель, монолит, блок, дерево</w:t>
            </w:r>
          </w:p>
        </w:tc>
        <w:tc>
          <w:tcPr>
            <w:tcW w:w="2637" w:type="dxa"/>
            <w:vAlign w:val="center"/>
          </w:tcPr>
          <w:p w:rsidR="00A1613B" w:rsidRDefault="00EE766F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F305CA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Год постройки</w:t>
            </w:r>
          </w:p>
        </w:tc>
        <w:tc>
          <w:tcPr>
            <w:tcW w:w="5437" w:type="dxa"/>
            <w:vAlign w:val="center"/>
          </w:tcPr>
          <w:p w:rsidR="00A1613B" w:rsidRDefault="00F305CA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Можно сделать категориальную переменную</w:t>
            </w:r>
          </w:p>
        </w:tc>
        <w:tc>
          <w:tcPr>
            <w:tcW w:w="2637" w:type="dxa"/>
            <w:vAlign w:val="center"/>
          </w:tcPr>
          <w:p w:rsidR="00A1613B" w:rsidRDefault="00F305CA" w:rsidP="00F305C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Средняя (67%)</w:t>
            </w:r>
          </w:p>
        </w:tc>
      </w:tr>
      <w:tr w:rsidR="00A1613B" w:rsidTr="00C41117">
        <w:tc>
          <w:tcPr>
            <w:tcW w:w="2689" w:type="dxa"/>
            <w:vAlign w:val="center"/>
          </w:tcPr>
          <w:p w:rsidR="00A1613B" w:rsidRDefault="0025716D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Хронологический возраст</w:t>
            </w:r>
          </w:p>
        </w:tc>
        <w:tc>
          <w:tcPr>
            <w:tcW w:w="5437" w:type="dxa"/>
            <w:vAlign w:val="center"/>
          </w:tcPr>
          <w:p w:rsidR="00A1613B" w:rsidRDefault="0025716D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 из года постройки (созданный предиктор)</w:t>
            </w:r>
          </w:p>
        </w:tc>
        <w:tc>
          <w:tcPr>
            <w:tcW w:w="2637" w:type="dxa"/>
            <w:vAlign w:val="center"/>
          </w:tcPr>
          <w:p w:rsidR="00A1613B" w:rsidRPr="009D1396" w:rsidRDefault="0025716D" w:rsidP="00C41117">
            <w:pPr>
              <w:spacing w:line="276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Средняя (67%)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Default="00BE6754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Высота потолков</w:t>
            </w:r>
          </w:p>
        </w:tc>
        <w:tc>
          <w:tcPr>
            <w:tcW w:w="5437" w:type="dxa"/>
            <w:vAlign w:val="center"/>
          </w:tcPr>
          <w:p w:rsidR="00E57698" w:rsidRDefault="00430C57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–</w:t>
            </w:r>
          </w:p>
        </w:tc>
        <w:tc>
          <w:tcPr>
            <w:tcW w:w="2637" w:type="dxa"/>
            <w:vAlign w:val="center"/>
          </w:tcPr>
          <w:p w:rsidR="00E57698" w:rsidRDefault="005938E4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Низкая (44%)</w:t>
            </w:r>
          </w:p>
        </w:tc>
      </w:tr>
      <w:tr w:rsidR="00F5647C" w:rsidTr="00C41117">
        <w:tc>
          <w:tcPr>
            <w:tcW w:w="2689" w:type="dxa"/>
            <w:vAlign w:val="center"/>
          </w:tcPr>
          <w:p w:rsidR="00F5647C" w:rsidRPr="00B23679" w:rsidRDefault="00F5647C" w:rsidP="00F5647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Состояние отделки</w:t>
            </w:r>
          </w:p>
        </w:tc>
        <w:tc>
          <w:tcPr>
            <w:tcW w:w="5437" w:type="dxa"/>
            <w:vAlign w:val="center"/>
          </w:tcPr>
          <w:p w:rsidR="00F5647C" w:rsidRPr="006F2EB4" w:rsidRDefault="00F5647C" w:rsidP="00F5647C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Стандартное состояние, требует ремонта, евро ремонт, дизайнерский ремонт</w:t>
            </w:r>
            <w:bookmarkStart w:id="0" w:name="_GoBack"/>
            <w:bookmarkEnd w:id="0"/>
          </w:p>
        </w:tc>
        <w:tc>
          <w:tcPr>
            <w:tcW w:w="2637" w:type="dxa"/>
            <w:vAlign w:val="center"/>
          </w:tcPr>
          <w:p w:rsidR="00F5647C" w:rsidRPr="006F2EB4" w:rsidRDefault="00F5647C" w:rsidP="00F5647C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E407B5">
              <w:rPr>
                <w:rFonts w:ascii="Times New Roman" w:hAnsi="Times New Roman" w:cs="Times New Roman"/>
              </w:rPr>
              <w:t>Отличная (9</w:t>
            </w:r>
            <w:r>
              <w:rPr>
                <w:rFonts w:ascii="Times New Roman" w:hAnsi="Times New Roman" w:cs="Times New Roman"/>
              </w:rPr>
              <w:t>9</w:t>
            </w:r>
            <w:r w:rsidRPr="00E407B5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>9</w:t>
            </w:r>
            <w:r w:rsidRPr="00E407B5">
              <w:rPr>
                <w:rFonts w:ascii="Times New Roman" w:hAnsi="Times New Roman" w:cs="Times New Roman"/>
              </w:rPr>
              <w:t>%)</w:t>
            </w:r>
          </w:p>
        </w:tc>
      </w:tr>
      <w:tr w:rsidR="00E57698" w:rsidTr="00994CBA">
        <w:trPr>
          <w:trHeight w:val="796"/>
        </w:trPr>
        <w:tc>
          <w:tcPr>
            <w:tcW w:w="2689" w:type="dxa"/>
            <w:vAlign w:val="center"/>
          </w:tcPr>
          <w:p w:rsidR="00E57698" w:rsidRDefault="00CF4345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Адрес</w:t>
            </w:r>
          </w:p>
        </w:tc>
        <w:tc>
          <w:tcPr>
            <w:tcW w:w="5437" w:type="dxa"/>
            <w:vAlign w:val="center"/>
          </w:tcPr>
          <w:p w:rsidR="00E57698" w:rsidRPr="005C4777" w:rsidRDefault="00CF4345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Необходимо перевести в координаты</w:t>
            </w:r>
            <w:r w:rsidR="005C4777">
              <w:rPr>
                <w:rFonts w:ascii="Times New Roman" w:hAnsi="Times New Roman" w:cs="Times New Roman"/>
              </w:rPr>
              <w:t>. Координаты в модели учтут полностью все характеристики местоположения</w:t>
            </w:r>
          </w:p>
        </w:tc>
        <w:tc>
          <w:tcPr>
            <w:tcW w:w="2637" w:type="dxa"/>
            <w:vAlign w:val="center"/>
          </w:tcPr>
          <w:p w:rsidR="00E57698" w:rsidRDefault="00AE2143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Pr="005C4777" w:rsidRDefault="00AE2143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Координаты</w:t>
            </w:r>
          </w:p>
        </w:tc>
        <w:tc>
          <w:tcPr>
            <w:tcW w:w="5437" w:type="dxa"/>
            <w:vAlign w:val="center"/>
          </w:tcPr>
          <w:p w:rsidR="00E57698" w:rsidRPr="00994CBA" w:rsidRDefault="00AE2143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Получены из адреса</w:t>
            </w:r>
            <w:r w:rsidR="00E06925">
              <w:rPr>
                <w:rFonts w:ascii="Times New Roman" w:hAnsi="Times New Roman" w:cs="Times New Roman"/>
              </w:rPr>
              <w:t xml:space="preserve"> (созданный предиктор)</w:t>
            </w:r>
            <w:r w:rsidR="003A6B9E">
              <w:rPr>
                <w:rFonts w:ascii="Times New Roman" w:hAnsi="Times New Roman" w:cs="Times New Roman"/>
              </w:rPr>
              <w:t xml:space="preserve">. Координаты получены с использованием </w:t>
            </w:r>
            <w:proofErr w:type="spellStart"/>
            <w:r w:rsidR="003A6B9E">
              <w:rPr>
                <w:rFonts w:ascii="Times New Roman" w:hAnsi="Times New Roman" w:cs="Times New Roman"/>
                <w:lang w:val="en-US"/>
              </w:rPr>
              <w:t>Yandex</w:t>
            </w:r>
            <w:proofErr w:type="spellEnd"/>
            <w:r w:rsidR="003A6B9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A6B9E">
              <w:rPr>
                <w:rFonts w:ascii="Times New Roman" w:hAnsi="Times New Roman" w:cs="Times New Roman"/>
              </w:rPr>
              <w:t>геокодера</w:t>
            </w:r>
            <w:proofErr w:type="spellEnd"/>
            <w:r w:rsidR="003A6B9E">
              <w:rPr>
                <w:rFonts w:ascii="Times New Roman" w:hAnsi="Times New Roman" w:cs="Times New Roman"/>
              </w:rPr>
              <w:t>.</w:t>
            </w:r>
            <w:r w:rsidR="00994CBA">
              <w:rPr>
                <w:rFonts w:ascii="Times New Roman" w:hAnsi="Times New Roman" w:cs="Times New Roman"/>
              </w:rPr>
              <w:t xml:space="preserve"> Проблема в том, что бесплатно </w:t>
            </w:r>
            <w:proofErr w:type="spellStart"/>
            <w:r w:rsidR="00994CBA">
              <w:rPr>
                <w:rFonts w:ascii="Times New Roman" w:hAnsi="Times New Roman" w:cs="Times New Roman"/>
                <w:lang w:val="en-US"/>
              </w:rPr>
              <w:t>Yandex</w:t>
            </w:r>
            <w:proofErr w:type="spellEnd"/>
            <w:r w:rsidR="00994CBA">
              <w:rPr>
                <w:rFonts w:ascii="Times New Roman" w:hAnsi="Times New Roman" w:cs="Times New Roman"/>
              </w:rPr>
              <w:t xml:space="preserve"> позволяет перевести не более 1000 адресов</w:t>
            </w:r>
            <w:r w:rsidR="00994CBA" w:rsidRPr="00994CBA">
              <w:rPr>
                <w:rFonts w:ascii="Times New Roman" w:hAnsi="Times New Roman" w:cs="Times New Roman"/>
              </w:rPr>
              <w:t xml:space="preserve"> </w:t>
            </w:r>
            <w:r w:rsidR="00994CBA">
              <w:rPr>
                <w:rFonts w:ascii="Times New Roman" w:hAnsi="Times New Roman" w:cs="Times New Roman"/>
              </w:rPr>
              <w:t>с одного ключа.</w:t>
            </w:r>
          </w:p>
        </w:tc>
        <w:tc>
          <w:tcPr>
            <w:tcW w:w="2637" w:type="dxa"/>
            <w:vAlign w:val="center"/>
          </w:tcPr>
          <w:p w:rsidR="00E57698" w:rsidRDefault="00AE2143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  <w:tr w:rsidR="00E57698" w:rsidTr="00C41117">
        <w:tc>
          <w:tcPr>
            <w:tcW w:w="2689" w:type="dxa"/>
            <w:vAlign w:val="center"/>
          </w:tcPr>
          <w:p w:rsidR="00E57698" w:rsidRDefault="00AE2143" w:rsidP="00C4111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Цена, руб.</w:t>
            </w:r>
          </w:p>
        </w:tc>
        <w:tc>
          <w:tcPr>
            <w:tcW w:w="5437" w:type="dxa"/>
            <w:vAlign w:val="center"/>
          </w:tcPr>
          <w:p w:rsidR="00E57698" w:rsidRPr="00325558" w:rsidRDefault="00325558" w:rsidP="005C4777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Зависимая переменная, которую необходимо предсказать.</w:t>
            </w:r>
          </w:p>
        </w:tc>
        <w:tc>
          <w:tcPr>
            <w:tcW w:w="2637" w:type="dxa"/>
            <w:vAlign w:val="center"/>
          </w:tcPr>
          <w:p w:rsidR="00E57698" w:rsidRDefault="00430C57" w:rsidP="00C4111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Отличная (100%)</w:t>
            </w:r>
          </w:p>
        </w:tc>
      </w:tr>
    </w:tbl>
    <w:p w:rsidR="00511883" w:rsidRDefault="00511883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Default="00F55DA0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F55DA0" w:rsidRPr="00F55DA0" w:rsidRDefault="00F55DA0" w:rsidP="00F55DA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Абсолютное количество пропусков по данным приведено ниже</w:t>
      </w:r>
      <w:r w:rsidRPr="00F55DA0">
        <w:rPr>
          <w:rFonts w:ascii="Times New Roman" w:hAnsi="Times New Roman" w:cs="Times New Roman"/>
        </w:rPr>
        <w:t>:</w:t>
      </w:r>
    </w:p>
    <w:p w:rsidR="00F55DA0" w:rsidRPr="00511883" w:rsidRDefault="00F55DA0" w:rsidP="00F55DA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AAFA700" wp14:editId="2FA682D1">
            <wp:extent cx="2345690" cy="37452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B6C" w:rsidRDefault="00297B6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:rsidR="00CC0156" w:rsidRPr="002654AC" w:rsidRDefault="00CC0156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Анализ </w:t>
      </w:r>
      <w:r w:rsidR="002654AC">
        <w:rPr>
          <w:rFonts w:ascii="Times New Roman" w:hAnsi="Times New Roman" w:cs="Times New Roman"/>
          <w:b/>
        </w:rPr>
        <w:t>данных (зависимой и независимых переменных)</w:t>
      </w:r>
      <w:r w:rsidR="002654AC" w:rsidRPr="003F2644">
        <w:rPr>
          <w:rFonts w:ascii="Times New Roman" w:hAnsi="Times New Roman" w:cs="Times New Roman"/>
          <w:b/>
        </w:rPr>
        <w:t>:</w:t>
      </w:r>
    </w:p>
    <w:p w:rsidR="008A733E" w:rsidRPr="00815352" w:rsidRDefault="00815352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1. </w:t>
      </w:r>
      <w:r w:rsidR="00B97E32" w:rsidRPr="00B97E32">
        <w:rPr>
          <w:rFonts w:ascii="Times New Roman" w:hAnsi="Times New Roman" w:cs="Times New Roman"/>
          <w:b/>
        </w:rPr>
        <w:t>Анализ цены квартиры</w:t>
      </w:r>
      <w:r w:rsidRPr="00716EED">
        <w:rPr>
          <w:rFonts w:ascii="Times New Roman" w:hAnsi="Times New Roman" w:cs="Times New Roman"/>
          <w:b/>
        </w:rPr>
        <w:t>:</w:t>
      </w:r>
    </w:p>
    <w:p w:rsidR="00B97E32" w:rsidRDefault="00B97E32" w:rsidP="009165D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цены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B97E32" w:rsidRPr="00B97E32" w:rsidRDefault="000C7E1A" w:rsidP="000C7E1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86611" cy="1847157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897" cy="186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33E" w:rsidRPr="00B97E32" w:rsidRDefault="000C7E1A" w:rsidP="000C7E1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85106" cy="2162206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52" cy="21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087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11847" cy="2067339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562" cy="208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883" w:rsidRDefault="00033E58" w:rsidP="00033E5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Наблюдается </w:t>
      </w:r>
      <w:r w:rsidR="00E129FB">
        <w:rPr>
          <w:rFonts w:ascii="Times New Roman" w:hAnsi="Times New Roman" w:cs="Times New Roman"/>
        </w:rPr>
        <w:t>правосторонняя асимметричность и большое количество выбросов справа.</w:t>
      </w:r>
      <w:r w:rsidR="00FB01BC">
        <w:rPr>
          <w:rFonts w:ascii="Times New Roman" w:hAnsi="Times New Roman" w:cs="Times New Roman"/>
        </w:rPr>
        <w:t xml:space="preserve"> Кроме этого, по графику </w:t>
      </w:r>
      <w:r w:rsidR="00FB01BC">
        <w:rPr>
          <w:rFonts w:ascii="Times New Roman" w:hAnsi="Times New Roman" w:cs="Times New Roman"/>
          <w:lang w:val="en-US"/>
        </w:rPr>
        <w:t>Q</w:t>
      </w:r>
      <w:r w:rsidR="00FB01BC" w:rsidRPr="00FB01BC">
        <w:rPr>
          <w:rFonts w:ascii="Times New Roman" w:hAnsi="Times New Roman" w:cs="Times New Roman"/>
        </w:rPr>
        <w:t>-</w:t>
      </w:r>
      <w:r w:rsidR="00FB01BC">
        <w:rPr>
          <w:rFonts w:ascii="Times New Roman" w:hAnsi="Times New Roman" w:cs="Times New Roman"/>
          <w:lang w:val="en-US"/>
        </w:rPr>
        <w:t>Q</w:t>
      </w:r>
      <w:r w:rsidR="00FB01BC" w:rsidRPr="00FB01BC">
        <w:rPr>
          <w:rFonts w:ascii="Times New Roman" w:hAnsi="Times New Roman" w:cs="Times New Roman"/>
        </w:rPr>
        <w:t xml:space="preserve"> </w:t>
      </w:r>
      <w:r w:rsidR="00FB01BC">
        <w:rPr>
          <w:rFonts w:ascii="Times New Roman" w:hAnsi="Times New Roman" w:cs="Times New Roman"/>
          <w:lang w:val="en-US"/>
        </w:rPr>
        <w:t>plot</w:t>
      </w:r>
      <w:r w:rsidR="00FB01BC">
        <w:rPr>
          <w:rFonts w:ascii="Times New Roman" w:hAnsi="Times New Roman" w:cs="Times New Roman"/>
        </w:rPr>
        <w:t xml:space="preserve"> видно, что точки существенно отличны от прямой, это говорит об отсутствии нормального закона распределения в цене квартиры.</w:t>
      </w:r>
      <w:r w:rsidR="00E129FB">
        <w:rPr>
          <w:rFonts w:ascii="Times New Roman" w:hAnsi="Times New Roman" w:cs="Times New Roman"/>
        </w:rPr>
        <w:t xml:space="preserve"> Было принято решение посмотреть на распределение логарифмированной цены квартиры (см. рисунок ниже).</w:t>
      </w:r>
    </w:p>
    <w:p w:rsidR="00E129FB" w:rsidRDefault="00E61779" w:rsidP="007556C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943626" cy="18131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97" cy="18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E61779" w:rsidP="007556C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49889" cy="1987826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048" cy="199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37779" cy="1980779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23" cy="200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D8316D" w:rsidP="00D8316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график</w:t>
      </w:r>
      <w:r w:rsidR="0044719E">
        <w:rPr>
          <w:rFonts w:ascii="Times New Roman" w:hAnsi="Times New Roman" w:cs="Times New Roman"/>
        </w:rPr>
        <w:t>у</w:t>
      </w:r>
      <w:r>
        <w:rPr>
          <w:rFonts w:ascii="Times New Roman" w:hAnsi="Times New Roman" w:cs="Times New Roman"/>
        </w:rPr>
        <w:t xml:space="preserve"> «ящик с усами» видно равномерное распределение выбросов с двух сторон. Гистограмма и график 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plot</w:t>
      </w:r>
      <w:r>
        <w:rPr>
          <w:rFonts w:ascii="Times New Roman" w:hAnsi="Times New Roman" w:cs="Times New Roman"/>
        </w:rPr>
        <w:t xml:space="preserve"> показывают, что логарифм цены квартиры имеет </w:t>
      </w:r>
      <w:r w:rsidR="00217A93">
        <w:rPr>
          <w:rFonts w:ascii="Times New Roman" w:hAnsi="Times New Roman" w:cs="Times New Roman"/>
        </w:rPr>
        <w:t>распределение,</w:t>
      </w:r>
      <w:r>
        <w:rPr>
          <w:rFonts w:ascii="Times New Roman" w:hAnsi="Times New Roman" w:cs="Times New Roman"/>
        </w:rPr>
        <w:t xml:space="preserve"> приближенное к нормальному.</w:t>
      </w:r>
    </w:p>
    <w:p w:rsidR="00444F01" w:rsidRDefault="00C57E72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Описательная статистика</w:t>
      </w:r>
      <w:r>
        <w:rPr>
          <w:rFonts w:ascii="Times New Roman" w:hAnsi="Times New Roman" w:cs="Times New Roman"/>
          <w:lang w:val="en-US"/>
        </w:rPr>
        <w:t>:</w:t>
      </w:r>
    </w:p>
    <w:p w:rsidR="00C57E72" w:rsidRPr="00C57E72" w:rsidRDefault="00C57E72" w:rsidP="00C57E72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13940" cy="182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E72" w:rsidRDefault="00BD6817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Среднее значение и медиана логарифмической цены сопоставимы, вариация несущественная, по эксцессу наблюдается небольшая остроконечность</w:t>
      </w:r>
      <w:r w:rsidR="00F63274">
        <w:rPr>
          <w:rFonts w:ascii="Times New Roman" w:hAnsi="Times New Roman" w:cs="Times New Roman"/>
        </w:rPr>
        <w:t xml:space="preserve"> (значение эксцесса выше его критического значения)</w:t>
      </w:r>
      <w:r>
        <w:rPr>
          <w:rFonts w:ascii="Times New Roman" w:hAnsi="Times New Roman" w:cs="Times New Roman"/>
        </w:rPr>
        <w:t>, что отличает распределение цены от нормального, но, учитывая, что у нас хороший объем выборки, распределение можно считать близким у нормальному.</w:t>
      </w:r>
    </w:p>
    <w:p w:rsidR="00F63274" w:rsidRDefault="00F63274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Границы усов «ящика с усами» имеют следующие значения</w:t>
      </w:r>
      <w:r w:rsidRPr="00F63274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13,76 (левая) и 16,23 (правая). Посмотрим</w:t>
      </w:r>
      <w:r w:rsidR="00C24D44">
        <w:rPr>
          <w:rFonts w:ascii="Times New Roman" w:hAnsi="Times New Roman" w:cs="Times New Roman"/>
        </w:rPr>
        <w:t xml:space="preserve"> на количество</w:t>
      </w:r>
      <w:r w:rsidR="006D7083">
        <w:rPr>
          <w:rFonts w:ascii="Times New Roman" w:hAnsi="Times New Roman" w:cs="Times New Roman"/>
        </w:rPr>
        <w:t xml:space="preserve"> (объем) данных, которые попали в выбросы.</w:t>
      </w:r>
      <w:r w:rsidR="0022203C" w:rsidRPr="0022203C">
        <w:rPr>
          <w:rFonts w:ascii="Times New Roman" w:hAnsi="Times New Roman" w:cs="Times New Roman"/>
        </w:rPr>
        <w:t xml:space="preserve"> </w:t>
      </w:r>
      <w:r w:rsidR="0022203C">
        <w:rPr>
          <w:rFonts w:ascii="Times New Roman" w:hAnsi="Times New Roman" w:cs="Times New Roman"/>
        </w:rPr>
        <w:t>В нижнюю границу попали квартиры</w:t>
      </w:r>
      <w:r w:rsidR="00647EC0" w:rsidRPr="00647EC0">
        <w:rPr>
          <w:rFonts w:ascii="Times New Roman" w:hAnsi="Times New Roman" w:cs="Times New Roman"/>
        </w:rPr>
        <w:t xml:space="preserve"> (35 </w:t>
      </w:r>
      <w:r w:rsidR="00647EC0">
        <w:rPr>
          <w:rFonts w:ascii="Times New Roman" w:hAnsi="Times New Roman" w:cs="Times New Roman"/>
        </w:rPr>
        <w:t>квартир</w:t>
      </w:r>
      <w:r w:rsidR="00647EC0" w:rsidRPr="00647EC0">
        <w:rPr>
          <w:rFonts w:ascii="Times New Roman" w:hAnsi="Times New Roman" w:cs="Times New Roman"/>
        </w:rPr>
        <w:t>)</w:t>
      </w:r>
      <w:r w:rsidR="0022203C">
        <w:rPr>
          <w:rFonts w:ascii="Times New Roman" w:hAnsi="Times New Roman" w:cs="Times New Roman"/>
        </w:rPr>
        <w:t xml:space="preserve"> преимущественно </w:t>
      </w:r>
      <w:r w:rsidR="006A0F2C">
        <w:rPr>
          <w:rFonts w:ascii="Times New Roman" w:hAnsi="Times New Roman" w:cs="Times New Roman"/>
        </w:rPr>
        <w:t>маленькой площади (</w:t>
      </w:r>
      <w:r w:rsidR="00944CF9">
        <w:rPr>
          <w:rFonts w:ascii="Times New Roman" w:hAnsi="Times New Roman" w:cs="Times New Roman"/>
        </w:rPr>
        <w:t xml:space="preserve">до </w:t>
      </w:r>
      <w:r w:rsidR="006A0F2C">
        <w:rPr>
          <w:rFonts w:ascii="Times New Roman" w:hAnsi="Times New Roman" w:cs="Times New Roman"/>
        </w:rPr>
        <w:t>37 кв. м)</w:t>
      </w:r>
      <w:r w:rsidR="00004113">
        <w:rPr>
          <w:rFonts w:ascii="Times New Roman" w:hAnsi="Times New Roman" w:cs="Times New Roman"/>
        </w:rPr>
        <w:t>,</w:t>
      </w:r>
      <w:r w:rsidR="006A0F2C">
        <w:rPr>
          <w:rFonts w:ascii="Times New Roman" w:hAnsi="Times New Roman" w:cs="Times New Roman"/>
        </w:rPr>
        <w:t xml:space="preserve"> расположенные в старых кирпичных/деревянных домах (от 35 лет и старше) этажностью до 5 этажей, на первых и последних этажах.</w:t>
      </w:r>
      <w:r w:rsidR="00944CF9">
        <w:rPr>
          <w:rFonts w:ascii="Times New Roman" w:hAnsi="Times New Roman" w:cs="Times New Roman"/>
        </w:rPr>
        <w:t xml:space="preserve"> В верхнюю границу попали квартиры</w:t>
      </w:r>
      <w:r w:rsidR="00647EC0">
        <w:rPr>
          <w:rFonts w:ascii="Times New Roman" w:hAnsi="Times New Roman" w:cs="Times New Roman"/>
        </w:rPr>
        <w:t xml:space="preserve"> </w:t>
      </w:r>
      <w:r w:rsidR="00647EC0" w:rsidRPr="00647EC0">
        <w:rPr>
          <w:rFonts w:ascii="Times New Roman" w:hAnsi="Times New Roman" w:cs="Times New Roman"/>
        </w:rPr>
        <w:t>(</w:t>
      </w:r>
      <w:r w:rsidR="00647EC0">
        <w:rPr>
          <w:rFonts w:ascii="Times New Roman" w:hAnsi="Times New Roman" w:cs="Times New Roman"/>
        </w:rPr>
        <w:t>48 квартир</w:t>
      </w:r>
      <w:r w:rsidR="00647EC0" w:rsidRPr="00647EC0">
        <w:rPr>
          <w:rFonts w:ascii="Times New Roman" w:hAnsi="Times New Roman" w:cs="Times New Roman"/>
        </w:rPr>
        <w:t>)</w:t>
      </w:r>
      <w:r w:rsidR="00944CF9">
        <w:rPr>
          <w:rFonts w:ascii="Times New Roman" w:hAnsi="Times New Roman" w:cs="Times New Roman"/>
        </w:rPr>
        <w:t xml:space="preserve"> преимущественно большой площади (от </w:t>
      </w:r>
      <w:r w:rsidR="008340E1">
        <w:rPr>
          <w:rFonts w:ascii="Times New Roman" w:hAnsi="Times New Roman" w:cs="Times New Roman"/>
        </w:rPr>
        <w:t>80 кв. м, комнатность от 3 и более</w:t>
      </w:r>
      <w:r w:rsidR="00944CF9">
        <w:rPr>
          <w:rFonts w:ascii="Times New Roman" w:hAnsi="Times New Roman" w:cs="Times New Roman"/>
        </w:rPr>
        <w:t>)</w:t>
      </w:r>
      <w:r w:rsidR="00004113">
        <w:rPr>
          <w:rFonts w:ascii="Times New Roman" w:hAnsi="Times New Roman" w:cs="Times New Roman"/>
        </w:rPr>
        <w:t>, расположенные в относительно новых кирпичных/монолитных домах (до 26 лет и младше) этажностью от 5 и выше, на средних этажах</w:t>
      </w:r>
      <w:r w:rsidR="00FF518E">
        <w:rPr>
          <w:rFonts w:ascii="Times New Roman" w:hAnsi="Times New Roman" w:cs="Times New Roman"/>
        </w:rPr>
        <w:t xml:space="preserve">, в т.ч. жилье </w:t>
      </w:r>
      <w:r w:rsidR="008217ED">
        <w:rPr>
          <w:rFonts w:ascii="Times New Roman" w:hAnsi="Times New Roman" w:cs="Times New Roman"/>
        </w:rPr>
        <w:t>бизнес-класса</w:t>
      </w:r>
      <w:r w:rsidR="00004113">
        <w:rPr>
          <w:rFonts w:ascii="Times New Roman" w:hAnsi="Times New Roman" w:cs="Times New Roman"/>
        </w:rPr>
        <w:t>.</w:t>
      </w:r>
      <w:r w:rsidR="00647EC0" w:rsidRPr="00647EC0">
        <w:rPr>
          <w:rFonts w:ascii="Times New Roman" w:hAnsi="Times New Roman" w:cs="Times New Roman"/>
        </w:rPr>
        <w:t xml:space="preserve"> </w:t>
      </w:r>
      <w:r w:rsidR="00B01C46">
        <w:rPr>
          <w:rFonts w:ascii="Times New Roman" w:hAnsi="Times New Roman" w:cs="Times New Roman"/>
        </w:rPr>
        <w:t>Всего квартир, попавших в выбросы, – 83 квартиры. В целом количество для исключения некритичное. Если цену не логарифмировать, то левая граница «ящика с усами» состав</w:t>
      </w:r>
      <w:r w:rsidR="00552DB4">
        <w:rPr>
          <w:rFonts w:ascii="Times New Roman" w:hAnsi="Times New Roman" w:cs="Times New Roman"/>
        </w:rPr>
        <w:t>и</w:t>
      </w:r>
      <w:r w:rsidR="00B01C46">
        <w:rPr>
          <w:rFonts w:ascii="Times New Roman" w:hAnsi="Times New Roman" w:cs="Times New Roman"/>
        </w:rPr>
        <w:t xml:space="preserve">т примерно </w:t>
      </w:r>
      <w:r w:rsidR="00552DB4">
        <w:rPr>
          <w:rFonts w:ascii="Times New Roman" w:hAnsi="Times New Roman" w:cs="Times New Roman"/>
        </w:rPr>
        <w:t>6</w:t>
      </w:r>
      <w:r w:rsidR="00B01C46">
        <w:rPr>
          <w:rFonts w:ascii="Times New Roman" w:hAnsi="Times New Roman" w:cs="Times New Roman"/>
        </w:rPr>
        <w:t> </w:t>
      </w:r>
      <w:r w:rsidR="00552DB4">
        <w:rPr>
          <w:rFonts w:ascii="Times New Roman" w:hAnsi="Times New Roman" w:cs="Times New Roman"/>
        </w:rPr>
        <w:t>0</w:t>
      </w:r>
      <w:r w:rsidR="00B01C46">
        <w:rPr>
          <w:rFonts w:ascii="Times New Roman" w:hAnsi="Times New Roman" w:cs="Times New Roman"/>
        </w:rPr>
        <w:t>00 000 руб.</w:t>
      </w:r>
      <w:r w:rsidR="00D533AF">
        <w:rPr>
          <w:rFonts w:ascii="Times New Roman" w:hAnsi="Times New Roman" w:cs="Times New Roman"/>
        </w:rPr>
        <w:t xml:space="preserve">, таким образом, под исключение в качестве выбросов попадет </w:t>
      </w:r>
      <w:r w:rsidR="00552DB4" w:rsidRPr="00552DB4">
        <w:rPr>
          <w:rFonts w:ascii="Times New Roman" w:hAnsi="Times New Roman" w:cs="Times New Roman"/>
        </w:rPr>
        <w:t>298</w:t>
      </w:r>
      <w:r w:rsidR="00D533AF">
        <w:rPr>
          <w:rFonts w:ascii="Times New Roman" w:hAnsi="Times New Roman" w:cs="Times New Roman"/>
        </w:rPr>
        <w:t xml:space="preserve"> квартир, что в раз</w:t>
      </w:r>
      <w:r w:rsidR="00552DB4">
        <w:rPr>
          <w:rFonts w:ascii="Times New Roman" w:hAnsi="Times New Roman" w:cs="Times New Roman"/>
        </w:rPr>
        <w:t>ы</w:t>
      </w:r>
      <w:r w:rsidR="00D533AF">
        <w:rPr>
          <w:rFonts w:ascii="Times New Roman" w:hAnsi="Times New Roman" w:cs="Times New Roman"/>
        </w:rPr>
        <w:t xml:space="preserve"> больше.</w:t>
      </w:r>
      <w:r w:rsidR="00552DB4">
        <w:rPr>
          <w:rFonts w:ascii="Times New Roman" w:hAnsi="Times New Roman" w:cs="Times New Roman"/>
        </w:rPr>
        <w:t xml:space="preserve"> </w:t>
      </w:r>
      <w:r w:rsidR="007E08DF">
        <w:rPr>
          <w:rFonts w:ascii="Times New Roman" w:hAnsi="Times New Roman" w:cs="Times New Roman"/>
        </w:rPr>
        <w:t>Исключение выбросов позволяет приблизить цены квартир к нормальному закону распределения.</w:t>
      </w:r>
    </w:p>
    <w:p w:rsidR="00552DB4" w:rsidRDefault="005D0113" w:rsidP="005D011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689267" cy="1678601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659" cy="169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113" w:rsidRDefault="005D0113" w:rsidP="005D011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6979" cy="2221901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287" cy="22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8786" cy="225783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02" cy="226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36F" w:rsidRDefault="00B3436A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Обращаю внимание, что при построении регрессии выбросы необходимо исключать, также необходимо исключить наличие мультиколлинеарности и гетероскедастичности, а остатки должны быть распределены нормально. Иные алгоритмы </w:t>
      </w:r>
      <w:r>
        <w:rPr>
          <w:rFonts w:ascii="Times New Roman" w:hAnsi="Times New Roman" w:cs="Times New Roman"/>
          <w:lang w:val="en-US"/>
        </w:rPr>
        <w:t>ML</w:t>
      </w:r>
      <w:r>
        <w:rPr>
          <w:rFonts w:ascii="Times New Roman" w:hAnsi="Times New Roman" w:cs="Times New Roman"/>
        </w:rPr>
        <w:t xml:space="preserve"> устойчивы к данным показателям.</w:t>
      </w:r>
      <w:r w:rsidR="005E736F" w:rsidRPr="005E736F">
        <w:rPr>
          <w:rFonts w:ascii="Times New Roman" w:hAnsi="Times New Roman" w:cs="Times New Roman"/>
        </w:rPr>
        <w:t xml:space="preserve"> </w:t>
      </w:r>
    </w:p>
    <w:p w:rsidR="00B3436A" w:rsidRPr="00716EED" w:rsidRDefault="005E736F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Для дальнейшего исследования мы сделаем несколько различных выборок</w:t>
      </w:r>
      <w:r w:rsidR="007E08DF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чтобы проверить как это повлияет на качество моделей.</w:t>
      </w:r>
      <w:r w:rsidR="00552DB4">
        <w:rPr>
          <w:rFonts w:ascii="Times New Roman" w:hAnsi="Times New Roman" w:cs="Times New Roman"/>
        </w:rPr>
        <w:t xml:space="preserve"> Первая выборка (</w:t>
      </w:r>
      <w:proofErr w:type="spellStart"/>
      <w:r w:rsidR="00552DB4">
        <w:rPr>
          <w:rFonts w:ascii="Times New Roman" w:hAnsi="Times New Roman" w:cs="Times New Roman"/>
          <w:lang w:val="en-US"/>
        </w:rPr>
        <w:t>df</w:t>
      </w:r>
      <w:proofErr w:type="spellEnd"/>
      <w:r w:rsidR="00552DB4" w:rsidRPr="007E08DF">
        <w:rPr>
          <w:rFonts w:ascii="Times New Roman" w:hAnsi="Times New Roman" w:cs="Times New Roman"/>
        </w:rPr>
        <w:t>_1</w:t>
      </w:r>
      <w:r w:rsidR="00552DB4">
        <w:rPr>
          <w:rFonts w:ascii="Times New Roman" w:hAnsi="Times New Roman" w:cs="Times New Roman"/>
        </w:rPr>
        <w:t xml:space="preserve">) </w:t>
      </w:r>
      <w:r w:rsidR="007E08DF">
        <w:rPr>
          <w:rFonts w:ascii="Times New Roman" w:hAnsi="Times New Roman" w:cs="Times New Roman"/>
        </w:rPr>
        <w:t>будет включать в себя данные без выбросов, вторая (</w:t>
      </w:r>
      <w:proofErr w:type="spellStart"/>
      <w:r w:rsidR="007E08DF">
        <w:rPr>
          <w:rFonts w:ascii="Times New Roman" w:hAnsi="Times New Roman" w:cs="Times New Roman"/>
          <w:lang w:val="en-US"/>
        </w:rPr>
        <w:t>df</w:t>
      </w:r>
      <w:proofErr w:type="spellEnd"/>
      <w:r w:rsidR="007E08DF" w:rsidRPr="007E08DF">
        <w:rPr>
          <w:rFonts w:ascii="Times New Roman" w:hAnsi="Times New Roman" w:cs="Times New Roman"/>
        </w:rPr>
        <w:t>_2)</w:t>
      </w:r>
      <w:r w:rsidR="007E08DF">
        <w:rPr>
          <w:rFonts w:ascii="Times New Roman" w:hAnsi="Times New Roman" w:cs="Times New Roman"/>
        </w:rPr>
        <w:t xml:space="preserve"> без выбросов логарифмированной цены и третья</w:t>
      </w:r>
      <w:r w:rsidR="000A0797">
        <w:rPr>
          <w:rFonts w:ascii="Times New Roman" w:hAnsi="Times New Roman" w:cs="Times New Roman"/>
        </w:rPr>
        <w:t>/четвертая</w:t>
      </w:r>
      <w:r w:rsidR="007E08DF">
        <w:rPr>
          <w:rFonts w:ascii="Times New Roman" w:hAnsi="Times New Roman" w:cs="Times New Roman"/>
        </w:rPr>
        <w:t xml:space="preserve"> – выбросы не будут исключаться из выбор</w:t>
      </w:r>
      <w:r w:rsidR="000A0797">
        <w:rPr>
          <w:rFonts w:ascii="Times New Roman" w:hAnsi="Times New Roman" w:cs="Times New Roman"/>
        </w:rPr>
        <w:t>ок</w:t>
      </w:r>
      <w:r w:rsidR="007E08DF">
        <w:rPr>
          <w:rFonts w:ascii="Times New Roman" w:hAnsi="Times New Roman" w:cs="Times New Roman"/>
        </w:rPr>
        <w:t>.</w:t>
      </w:r>
    </w:p>
    <w:p w:rsidR="00C57E72" w:rsidRDefault="00C57E72" w:rsidP="00C57E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444F01" w:rsidRDefault="00815352" w:rsidP="0081535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2. 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общей площади</w:t>
      </w:r>
      <w:r w:rsidRPr="00B97E32">
        <w:rPr>
          <w:rFonts w:ascii="Times New Roman" w:hAnsi="Times New Roman" w:cs="Times New Roman"/>
          <w:b/>
        </w:rPr>
        <w:t xml:space="preserve"> квартиры</w:t>
      </w:r>
      <w:r w:rsidRPr="00F63274">
        <w:rPr>
          <w:rFonts w:ascii="Times New Roman" w:hAnsi="Times New Roman" w:cs="Times New Roman"/>
          <w:b/>
        </w:rPr>
        <w:t>:</w:t>
      </w:r>
    </w:p>
    <w:p w:rsidR="00815352" w:rsidRDefault="002A6403" w:rsidP="002A640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общей площади квартир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15352" w:rsidRDefault="005011F5" w:rsidP="005011F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198344" cy="1939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82" cy="195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1F5" w:rsidRDefault="005011F5" w:rsidP="005011F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85106" cy="204398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323" cy="205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11F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3949" cy="207161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691" cy="20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F01" w:rsidRDefault="0044719E" w:rsidP="0044719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графику «ящик с усами» видно </w:t>
      </w:r>
      <w:r w:rsidR="002B20D3">
        <w:rPr>
          <w:rFonts w:ascii="Times New Roman" w:hAnsi="Times New Roman" w:cs="Times New Roman"/>
        </w:rPr>
        <w:t>большое количество</w:t>
      </w:r>
      <w:r>
        <w:rPr>
          <w:rFonts w:ascii="Times New Roman" w:hAnsi="Times New Roman" w:cs="Times New Roman"/>
        </w:rPr>
        <w:t xml:space="preserve"> выбросов с</w:t>
      </w:r>
      <w:r w:rsidR="002B20D3">
        <w:rPr>
          <w:rFonts w:ascii="Times New Roman" w:hAnsi="Times New Roman" w:cs="Times New Roman"/>
        </w:rPr>
        <w:t>правой стороны, в выбросы попало 93 квартиры</w:t>
      </w:r>
      <w:r>
        <w:rPr>
          <w:rFonts w:ascii="Times New Roman" w:hAnsi="Times New Roman" w:cs="Times New Roman"/>
        </w:rPr>
        <w:t>.</w:t>
      </w:r>
      <w:r w:rsidR="006A0001">
        <w:rPr>
          <w:rFonts w:ascii="Times New Roman" w:hAnsi="Times New Roman" w:cs="Times New Roman"/>
        </w:rPr>
        <w:t xml:space="preserve"> Это квартиры стандартного класса и бизнес-класса, расположенные на средних в домах с годом постройки преимущественно до 25 лет и материалом стен – кирпич/монолит.</w:t>
      </w:r>
      <w:r>
        <w:rPr>
          <w:rFonts w:ascii="Times New Roman" w:hAnsi="Times New Roman" w:cs="Times New Roman"/>
        </w:rPr>
        <w:t xml:space="preserve"> Гистограмма и график 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Q</w:t>
      </w:r>
      <w:r w:rsidRPr="00FB01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plot</w:t>
      </w:r>
      <w:r>
        <w:rPr>
          <w:rFonts w:ascii="Times New Roman" w:hAnsi="Times New Roman" w:cs="Times New Roman"/>
        </w:rPr>
        <w:t xml:space="preserve"> показывают, что </w:t>
      </w:r>
      <w:r w:rsidR="002B20D3">
        <w:rPr>
          <w:rFonts w:ascii="Times New Roman" w:hAnsi="Times New Roman" w:cs="Times New Roman"/>
        </w:rPr>
        <w:t>распределение общей площади квартир отличается от нормального</w:t>
      </w:r>
      <w:r>
        <w:rPr>
          <w:rFonts w:ascii="Times New Roman" w:hAnsi="Times New Roman" w:cs="Times New Roman"/>
        </w:rPr>
        <w:t>.</w:t>
      </w:r>
      <w:r w:rsidR="002B20D3">
        <w:rPr>
          <w:rFonts w:ascii="Times New Roman" w:hAnsi="Times New Roman" w:cs="Times New Roman"/>
        </w:rPr>
        <w:t xml:space="preserve"> Исключение выбросов позволит приблизить распределение общей площади квартир к нормальному закону распределения.</w:t>
      </w:r>
      <w:r w:rsidR="00046ED7">
        <w:rPr>
          <w:rFonts w:ascii="Times New Roman" w:hAnsi="Times New Roman" w:cs="Times New Roman"/>
        </w:rPr>
        <w:t xml:space="preserve"> Квартиры с общей площадью более 250 кв. м необходимо исключить в обязательном порядке, так как они существенно отдалены от основной массы квартир.</w:t>
      </w:r>
    </w:p>
    <w:p w:rsidR="000A0797" w:rsidRDefault="000A0797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1358B4" w:rsidRPr="001358B4" w:rsidRDefault="001358B4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358B4">
        <w:rPr>
          <w:rFonts w:ascii="Times New Roman" w:hAnsi="Times New Roman" w:cs="Times New Roman"/>
          <w:b/>
        </w:rPr>
        <w:t>3</w:t>
      </w:r>
      <w:r>
        <w:rPr>
          <w:rFonts w:ascii="Times New Roman" w:hAnsi="Times New Roman" w:cs="Times New Roman"/>
          <w:b/>
        </w:rPr>
        <w:t>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жилой площади</w:t>
      </w:r>
      <w:r w:rsidRPr="00B97E32">
        <w:rPr>
          <w:rFonts w:ascii="Times New Roman" w:hAnsi="Times New Roman" w:cs="Times New Roman"/>
          <w:b/>
        </w:rPr>
        <w:t xml:space="preserve"> квартиры</w:t>
      </w:r>
      <w:r>
        <w:rPr>
          <w:rFonts w:ascii="Times New Roman" w:hAnsi="Times New Roman" w:cs="Times New Roman"/>
          <w:b/>
        </w:rPr>
        <w:t xml:space="preserve"> и площади кухни</w:t>
      </w:r>
      <w:r w:rsidRPr="00F63274">
        <w:rPr>
          <w:rFonts w:ascii="Times New Roman" w:hAnsi="Times New Roman" w:cs="Times New Roman"/>
          <w:b/>
        </w:rPr>
        <w:t>:</w:t>
      </w:r>
    </w:p>
    <w:p w:rsidR="000A0797" w:rsidRDefault="008E4063" w:rsidP="001358B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площади кухни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1358B4" w:rsidRDefault="008E4063" w:rsidP="008E406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72036" cy="17804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853" cy="180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8B4" w:rsidRDefault="008E4063" w:rsidP="008E4063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52166" cy="2113663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12" cy="21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797" w:rsidRPr="006A0001" w:rsidRDefault="006A0001" w:rsidP="008E406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Количество </w:t>
      </w:r>
      <w:r w:rsidR="000C0B02">
        <w:rPr>
          <w:rFonts w:ascii="Times New Roman" w:hAnsi="Times New Roman" w:cs="Times New Roman"/>
        </w:rPr>
        <w:t>квартир,</w:t>
      </w:r>
      <w:r>
        <w:rPr>
          <w:rFonts w:ascii="Times New Roman" w:hAnsi="Times New Roman" w:cs="Times New Roman"/>
        </w:rPr>
        <w:t xml:space="preserve"> попавших в выбросы</w:t>
      </w:r>
      <w:r w:rsidRPr="006A0001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0C0B02">
        <w:rPr>
          <w:rFonts w:ascii="Times New Roman" w:hAnsi="Times New Roman" w:cs="Times New Roman"/>
        </w:rPr>
        <w:t>161 квартира. Это квартиры преимущественно площадью от 70 кв. м, расположенные на средних этажах жилых дом</w:t>
      </w:r>
      <w:r w:rsidR="00E016AC">
        <w:rPr>
          <w:rFonts w:ascii="Times New Roman" w:hAnsi="Times New Roman" w:cs="Times New Roman"/>
        </w:rPr>
        <w:t>ов</w:t>
      </w:r>
      <w:r w:rsidR="000C0B02">
        <w:rPr>
          <w:rFonts w:ascii="Times New Roman" w:hAnsi="Times New Roman" w:cs="Times New Roman"/>
        </w:rPr>
        <w:t xml:space="preserve"> (стандарт и бизнес-класс) годом постройки до 25 лет с материалом стен – кирпич/монолит.</w:t>
      </w:r>
    </w:p>
    <w:p w:rsidR="00121377" w:rsidRDefault="00121377" w:rsidP="008E4063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жилой площади квартиры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E4063" w:rsidRDefault="00E016AC" w:rsidP="00E016AC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46993" cy="18370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715" cy="18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6AC" w:rsidRDefault="00E016AC" w:rsidP="00E016AC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69065" cy="2089676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734" cy="2102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849" w:rsidRDefault="00E016AC" w:rsidP="0057384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Количество квартир, попавших в выбросы</w:t>
      </w:r>
      <w:r w:rsidRPr="006A0001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E016AC">
        <w:rPr>
          <w:rFonts w:ascii="Times New Roman" w:hAnsi="Times New Roman" w:cs="Times New Roman"/>
        </w:rPr>
        <w:t>74</w:t>
      </w:r>
      <w:r>
        <w:rPr>
          <w:rFonts w:ascii="Times New Roman" w:hAnsi="Times New Roman" w:cs="Times New Roman"/>
        </w:rPr>
        <w:t xml:space="preserve"> квартиры. Это квартиры преимущественно площадью от 80 кв. м, расположенные на средних этажах жилых домов (стандарт и бизнес-класс) с материалом стен – кирпич/монолит.</w:t>
      </w:r>
    </w:p>
    <w:p w:rsidR="003278C7" w:rsidRPr="009607BF" w:rsidRDefault="003278C7" w:rsidP="0057384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Обращаю внимание, что общая площадь коррелирует с </w:t>
      </w:r>
      <w:proofErr w:type="spellStart"/>
      <w:r>
        <w:rPr>
          <w:rFonts w:ascii="Times New Roman" w:hAnsi="Times New Roman" w:cs="Times New Roman"/>
        </w:rPr>
        <w:t>комнтаностью</w:t>
      </w:r>
      <w:proofErr w:type="spellEnd"/>
      <w:r>
        <w:rPr>
          <w:rFonts w:ascii="Times New Roman" w:hAnsi="Times New Roman" w:cs="Times New Roman"/>
        </w:rPr>
        <w:t>, площадью кухни и жилой площадью</w:t>
      </w:r>
      <w:r w:rsidR="009607BF" w:rsidRPr="009607BF">
        <w:rPr>
          <w:rFonts w:ascii="Times New Roman" w:hAnsi="Times New Roman" w:cs="Times New Roman"/>
        </w:rPr>
        <w:t xml:space="preserve"> (</w:t>
      </w:r>
      <w:r w:rsidR="009607BF">
        <w:rPr>
          <w:rFonts w:ascii="Times New Roman" w:hAnsi="Times New Roman" w:cs="Times New Roman"/>
        </w:rPr>
        <w:t>см. рисун</w:t>
      </w:r>
      <w:r w:rsidR="006A78B0">
        <w:rPr>
          <w:rFonts w:ascii="Times New Roman" w:hAnsi="Times New Roman" w:cs="Times New Roman"/>
        </w:rPr>
        <w:t>ки</w:t>
      </w:r>
      <w:r w:rsidR="009607BF">
        <w:rPr>
          <w:rFonts w:ascii="Times New Roman" w:hAnsi="Times New Roman" w:cs="Times New Roman"/>
        </w:rPr>
        <w:t xml:space="preserve"> ниже</w:t>
      </w:r>
      <w:r w:rsidR="009607BF" w:rsidRPr="009607BF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, что приведет к мультиколлинеарности.</w:t>
      </w: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9607BF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607BF" w:rsidRDefault="006E144A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4. 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хронологического возраста</w:t>
      </w:r>
      <w:r w:rsidRPr="00F63274">
        <w:rPr>
          <w:rFonts w:ascii="Times New Roman" w:hAnsi="Times New Roman" w:cs="Times New Roman"/>
          <w:b/>
        </w:rPr>
        <w:t>:</w:t>
      </w:r>
    </w:p>
    <w:p w:rsidR="009607BF" w:rsidRDefault="006E144A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хронологического возраста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E144A" w:rsidRPr="00253700" w:rsidRDefault="00BD1F61" w:rsidP="00BD1F61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28229" cy="2181649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460" cy="219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44A" w:rsidRPr="00716EED" w:rsidRDefault="00F714F2" w:rsidP="00D748B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D748BD">
        <w:rPr>
          <w:rFonts w:ascii="Times New Roman" w:hAnsi="Times New Roman" w:cs="Times New Roman"/>
        </w:rPr>
        <w:t xml:space="preserve">Согласно гистограмме 40% </w:t>
      </w:r>
      <w:r w:rsidR="00E815E1" w:rsidRPr="00D748BD">
        <w:rPr>
          <w:rFonts w:ascii="Times New Roman" w:hAnsi="Times New Roman" w:cs="Times New Roman"/>
        </w:rPr>
        <w:t>многоквартирных домов в г. </w:t>
      </w:r>
      <w:r w:rsidRPr="00D748BD">
        <w:rPr>
          <w:rFonts w:ascii="Times New Roman" w:hAnsi="Times New Roman" w:cs="Times New Roman"/>
        </w:rPr>
        <w:t>Кирове, в которых выставлены на продажу квартиры, имеют возраст до 10 лет</w:t>
      </w:r>
      <w:r w:rsidR="00D748BD" w:rsidRPr="00D748BD">
        <w:rPr>
          <w:rFonts w:ascii="Times New Roman" w:hAnsi="Times New Roman" w:cs="Times New Roman"/>
        </w:rPr>
        <w:t xml:space="preserve"> (средняя цена – 89</w:t>
      </w:r>
      <w:r w:rsidR="00D748BD">
        <w:rPr>
          <w:rFonts w:ascii="Times New Roman" w:hAnsi="Times New Roman" w:cs="Times New Roman"/>
        </w:rPr>
        <w:t> 380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, 16% – имеют возраст от 11 до 25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>(средняя цена – 8</w:t>
      </w:r>
      <w:r w:rsidR="00D748BD">
        <w:rPr>
          <w:rFonts w:ascii="Times New Roman" w:hAnsi="Times New Roman" w:cs="Times New Roman"/>
        </w:rPr>
        <w:t>7 848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, 2</w:t>
      </w:r>
      <w:r w:rsidR="00D748BD">
        <w:rPr>
          <w:rFonts w:ascii="Times New Roman" w:hAnsi="Times New Roman" w:cs="Times New Roman"/>
        </w:rPr>
        <w:t>5</w:t>
      </w:r>
      <w:r w:rsidRPr="00D748BD">
        <w:rPr>
          <w:rFonts w:ascii="Times New Roman" w:hAnsi="Times New Roman" w:cs="Times New Roman"/>
        </w:rPr>
        <w:t>% – имеют возраст от 26 до 50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 xml:space="preserve">(средняя цена – </w:t>
      </w:r>
      <w:r w:rsidR="00D748BD">
        <w:rPr>
          <w:rFonts w:ascii="Times New Roman" w:hAnsi="Times New Roman" w:cs="Times New Roman"/>
        </w:rPr>
        <w:t>66 306 руб./кв. м</w:t>
      </w:r>
      <w:r w:rsidR="00D748BD" w:rsidRPr="00D748BD">
        <w:rPr>
          <w:rFonts w:ascii="Times New Roman" w:hAnsi="Times New Roman" w:cs="Times New Roman"/>
        </w:rPr>
        <w:t>)</w:t>
      </w:r>
      <w:r w:rsidR="00D748BD">
        <w:rPr>
          <w:rFonts w:ascii="Times New Roman" w:hAnsi="Times New Roman" w:cs="Times New Roman"/>
        </w:rPr>
        <w:t xml:space="preserve"> и 19% – имеют возрас</w:t>
      </w:r>
      <w:r w:rsidRPr="00D748BD">
        <w:rPr>
          <w:rFonts w:ascii="Times New Roman" w:hAnsi="Times New Roman" w:cs="Times New Roman"/>
        </w:rPr>
        <w:t>т свыше 50 лет</w:t>
      </w:r>
      <w:r w:rsidR="00D748BD">
        <w:rPr>
          <w:rFonts w:ascii="Times New Roman" w:hAnsi="Times New Roman" w:cs="Times New Roman"/>
        </w:rPr>
        <w:t xml:space="preserve"> </w:t>
      </w:r>
      <w:r w:rsidR="00D748BD" w:rsidRPr="00D748BD">
        <w:rPr>
          <w:rFonts w:ascii="Times New Roman" w:hAnsi="Times New Roman" w:cs="Times New Roman"/>
        </w:rPr>
        <w:t xml:space="preserve">(средняя цена – </w:t>
      </w:r>
      <w:r w:rsidR="00D748BD">
        <w:rPr>
          <w:rFonts w:ascii="Times New Roman" w:hAnsi="Times New Roman" w:cs="Times New Roman"/>
        </w:rPr>
        <w:t>57 604 руб./кв. м</w:t>
      </w:r>
      <w:r w:rsidR="00D748BD" w:rsidRPr="00D748BD">
        <w:rPr>
          <w:rFonts w:ascii="Times New Roman" w:hAnsi="Times New Roman" w:cs="Times New Roman"/>
        </w:rPr>
        <w:t>)</w:t>
      </w:r>
      <w:r w:rsidRPr="00D748BD">
        <w:rPr>
          <w:rFonts w:ascii="Times New Roman" w:hAnsi="Times New Roman" w:cs="Times New Roman"/>
        </w:rPr>
        <w:t>.</w:t>
      </w:r>
      <w:r w:rsidR="00133CB0" w:rsidRPr="00D748BD">
        <w:rPr>
          <w:rFonts w:ascii="Times New Roman" w:hAnsi="Times New Roman" w:cs="Times New Roman"/>
        </w:rPr>
        <w:t xml:space="preserve"> По хронологическому возраст наблюдается большое количество пропусков – 729.</w:t>
      </w:r>
      <w:r w:rsidR="00D748BD">
        <w:rPr>
          <w:rFonts w:ascii="Times New Roman" w:hAnsi="Times New Roman" w:cs="Times New Roman"/>
        </w:rPr>
        <w:t xml:space="preserve"> Хронологический возраст влияет на стоимость квартиры</w:t>
      </w:r>
      <w:r w:rsidR="00850F39">
        <w:rPr>
          <w:rFonts w:ascii="Times New Roman" w:hAnsi="Times New Roman" w:cs="Times New Roman"/>
        </w:rPr>
        <w:t xml:space="preserve"> – чем выше возраст дома, тем ниже удельная стоимость квартиры</w:t>
      </w:r>
      <w:r w:rsidR="00D748BD">
        <w:rPr>
          <w:rFonts w:ascii="Times New Roman" w:hAnsi="Times New Roman" w:cs="Times New Roman"/>
        </w:rPr>
        <w:t>.</w:t>
      </w:r>
    </w:p>
    <w:p w:rsidR="00CB7A28" w:rsidRDefault="00CB7A28" w:rsidP="00D748B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CB7A28" w:rsidRDefault="00CB7A28" w:rsidP="00CB7A2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5. 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этажности домов</w:t>
      </w:r>
      <w:r w:rsidRPr="00F63274">
        <w:rPr>
          <w:rFonts w:ascii="Times New Roman" w:hAnsi="Times New Roman" w:cs="Times New Roman"/>
          <w:b/>
        </w:rPr>
        <w:t>:</w:t>
      </w:r>
    </w:p>
    <w:p w:rsidR="00CB7A28" w:rsidRDefault="00CB7A28" w:rsidP="00CB7A2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этажности домов до преобразования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CB7A28" w:rsidRDefault="00D5427E" w:rsidP="00D5427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88473" cy="2134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77" cy="215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A28" w:rsidRDefault="00D5427E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D5427E">
        <w:rPr>
          <w:rFonts w:ascii="Times New Roman" w:hAnsi="Times New Roman" w:cs="Times New Roman"/>
        </w:rPr>
        <w:t>Основная доля рынка</w:t>
      </w:r>
      <w:r>
        <w:rPr>
          <w:rFonts w:ascii="Times New Roman" w:hAnsi="Times New Roman" w:cs="Times New Roman"/>
        </w:rPr>
        <w:t xml:space="preserve"> (1</w:t>
      </w:r>
      <w:r w:rsidR="00E815E1">
        <w:rPr>
          <w:rFonts w:ascii="Times New Roman" w:hAnsi="Times New Roman" w:cs="Times New Roman"/>
          <w:lang w:val="en-US"/>
        </w:rPr>
        <w:t> </w:t>
      </w:r>
      <w:r>
        <w:rPr>
          <w:rFonts w:ascii="Times New Roman" w:hAnsi="Times New Roman" w:cs="Times New Roman"/>
        </w:rPr>
        <w:t>999 квартир</w:t>
      </w:r>
      <w:r w:rsidR="00E63ECC">
        <w:rPr>
          <w:rFonts w:ascii="Times New Roman" w:hAnsi="Times New Roman" w:cs="Times New Roman"/>
        </w:rPr>
        <w:t xml:space="preserve"> или 83%</w:t>
      </w:r>
      <w:r>
        <w:rPr>
          <w:rFonts w:ascii="Times New Roman" w:hAnsi="Times New Roman" w:cs="Times New Roman"/>
        </w:rPr>
        <w:t>)</w:t>
      </w:r>
      <w:r w:rsidRPr="00D5427E">
        <w:rPr>
          <w:rFonts w:ascii="Times New Roman" w:hAnsi="Times New Roman" w:cs="Times New Roman"/>
        </w:rPr>
        <w:t xml:space="preserve"> приходится на квартиры, расположенные в домах этажностью </w:t>
      </w:r>
      <w:r>
        <w:rPr>
          <w:rFonts w:ascii="Times New Roman" w:hAnsi="Times New Roman" w:cs="Times New Roman"/>
        </w:rPr>
        <w:t>–</w:t>
      </w:r>
      <w:r w:rsidRPr="00D5427E">
        <w:rPr>
          <w:rFonts w:ascii="Times New Roman" w:hAnsi="Times New Roman" w:cs="Times New Roman"/>
        </w:rPr>
        <w:t xml:space="preserve"> 2, 3, 4, 5, 9, 10, 16, 17.</w:t>
      </w:r>
      <w:r w:rsidR="00737B45" w:rsidRPr="00737B45">
        <w:rPr>
          <w:rFonts w:ascii="Times New Roman" w:hAnsi="Times New Roman" w:cs="Times New Roman"/>
        </w:rPr>
        <w:t xml:space="preserve"> </w:t>
      </w:r>
      <w:r w:rsidR="00737B45">
        <w:rPr>
          <w:rFonts w:ascii="Times New Roman" w:hAnsi="Times New Roman" w:cs="Times New Roman"/>
        </w:rPr>
        <w:t>Зависимость удельной цены от этажности дома приведена на графике ниже</w:t>
      </w:r>
      <w:r w:rsidR="00737B45" w:rsidRPr="00737B45">
        <w:rPr>
          <w:rFonts w:ascii="Times New Roman" w:hAnsi="Times New Roman" w:cs="Times New Roman"/>
        </w:rPr>
        <w:t>:</w:t>
      </w:r>
    </w:p>
    <w:p w:rsidR="00737B45" w:rsidRDefault="00737B45" w:rsidP="003D6A5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41321" cy="2655249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22" cy="26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95E" w:rsidRPr="00737B45" w:rsidRDefault="0080295E" w:rsidP="0080295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 графику видно, что самые дешевые квартиры расположены в домах этажностью до 2 (до 40 000 руб./кв. м), далее этажностью от 3 до 5 (в диапазоне 60 000 – 80 000 руб./кв. м), от 6 до 19 (в диапазоне 80 000 – 100 000 руб./кв. м) и от 20 до 27 (в диапазоне 100 000 – 1120 000 руб./кв. м). Этажность оказывает влияние на стоимость квартиры.</w:t>
      </w:r>
    </w:p>
    <w:p w:rsidR="008E4063" w:rsidRPr="003278C7" w:rsidRDefault="003278C7" w:rsidP="003278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278C7">
        <w:rPr>
          <w:rFonts w:ascii="Times New Roman" w:hAnsi="Times New Roman" w:cs="Times New Roman"/>
        </w:rPr>
        <w:t>Построим диаграммы плотности распределения и рассеяния</w:t>
      </w:r>
      <w:r>
        <w:rPr>
          <w:rFonts w:ascii="Times New Roman" w:hAnsi="Times New Roman" w:cs="Times New Roman"/>
        </w:rPr>
        <w:t xml:space="preserve"> по следующим независимым переменным</w:t>
      </w:r>
      <w:r w:rsidRPr="003278C7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общая площадь, площадь кухни, жилая площадь, хронологический возраст, цена, удельная цена, логарифмированная цена.</w:t>
      </w:r>
    </w:p>
    <w:p w:rsidR="008E4063" w:rsidRDefault="003278C7" w:rsidP="00E22126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0060" cy="6798310"/>
            <wp:effectExtent l="0" t="0" r="889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7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063" w:rsidRDefault="005F5272" w:rsidP="005F527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Согласно вышеприведенным диаграммам рассеивания видно, что имеется зависимость цены (в т.ч. логарифмированной цены) от общей площади, площади кухни и жилой площади – чем больше площадь, тем выше цена.</w:t>
      </w:r>
      <w:r w:rsidR="006A78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Также видна </w:t>
      </w:r>
      <w:r w:rsidR="006A78B0">
        <w:rPr>
          <w:rFonts w:ascii="Times New Roman" w:hAnsi="Times New Roman" w:cs="Times New Roman"/>
        </w:rPr>
        <w:t xml:space="preserve">обратная </w:t>
      </w:r>
      <w:r>
        <w:rPr>
          <w:rFonts w:ascii="Times New Roman" w:hAnsi="Times New Roman" w:cs="Times New Roman"/>
        </w:rPr>
        <w:t>зависимость цены (в т.ч. логарифмированной цены и удельной цены) от хронологического возраста – чем выше хронологический возраст, тем ниже цена. Кроме этого, наблюдает</w:t>
      </w:r>
      <w:r w:rsidR="006A78B0">
        <w:rPr>
          <w:rFonts w:ascii="Times New Roman" w:hAnsi="Times New Roman" w:cs="Times New Roman"/>
        </w:rPr>
        <w:t>ся</w:t>
      </w:r>
      <w:r>
        <w:rPr>
          <w:rFonts w:ascii="Times New Roman" w:hAnsi="Times New Roman" w:cs="Times New Roman"/>
        </w:rPr>
        <w:t xml:space="preserve"> </w:t>
      </w:r>
      <w:r w:rsidR="003C323A">
        <w:rPr>
          <w:rFonts w:ascii="Times New Roman" w:hAnsi="Times New Roman" w:cs="Times New Roman"/>
        </w:rPr>
        <w:t xml:space="preserve">прямая </w:t>
      </w:r>
      <w:r>
        <w:rPr>
          <w:rFonts w:ascii="Times New Roman" w:hAnsi="Times New Roman" w:cs="Times New Roman"/>
        </w:rPr>
        <w:t>зависимость между общей площадью и площадью кухни, жилой площадью</w:t>
      </w:r>
      <w:r w:rsidR="003C323A">
        <w:rPr>
          <w:rFonts w:ascii="Times New Roman" w:hAnsi="Times New Roman" w:cs="Times New Roman"/>
        </w:rPr>
        <w:t>.</w:t>
      </w:r>
      <w:r w:rsidR="006A78B0">
        <w:rPr>
          <w:rFonts w:ascii="Times New Roman" w:hAnsi="Times New Roman" w:cs="Times New Roman"/>
        </w:rPr>
        <w:t xml:space="preserve"> </w:t>
      </w:r>
      <w:r w:rsidR="003C323A">
        <w:rPr>
          <w:rFonts w:ascii="Times New Roman" w:hAnsi="Times New Roman" w:cs="Times New Roman"/>
        </w:rPr>
        <w:t xml:space="preserve">Наблюдается обратная </w:t>
      </w:r>
      <w:r w:rsidR="006A78B0">
        <w:rPr>
          <w:rFonts w:ascii="Times New Roman" w:hAnsi="Times New Roman" w:cs="Times New Roman"/>
        </w:rPr>
        <w:t>зависимость между площадью кухни и хронологическим возрастом</w:t>
      </w:r>
      <w:r w:rsidR="003C323A">
        <w:rPr>
          <w:rFonts w:ascii="Times New Roman" w:hAnsi="Times New Roman" w:cs="Times New Roman"/>
        </w:rPr>
        <w:t xml:space="preserve"> – чем больше кухня, тем моложе дом (такая зависимость объяснима, так как в новых домах площадь кухни, как правило, больше, чем в старых домах)</w:t>
      </w:r>
      <w:r w:rsidR="006A78B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6A78B0">
        <w:rPr>
          <w:rFonts w:ascii="Times New Roman" w:hAnsi="Times New Roman" w:cs="Times New Roman"/>
        </w:rPr>
        <w:t xml:space="preserve">Все вышесказанное </w:t>
      </w:r>
      <w:r>
        <w:rPr>
          <w:rFonts w:ascii="Times New Roman" w:hAnsi="Times New Roman" w:cs="Times New Roman"/>
        </w:rPr>
        <w:lastRenderedPageBreak/>
        <w:t>подтверждает</w:t>
      </w:r>
      <w:r w:rsidR="006A78B0">
        <w:rPr>
          <w:rFonts w:ascii="Times New Roman" w:hAnsi="Times New Roman" w:cs="Times New Roman"/>
        </w:rPr>
        <w:t>ся</w:t>
      </w:r>
      <w:r>
        <w:rPr>
          <w:rFonts w:ascii="Times New Roman" w:hAnsi="Times New Roman" w:cs="Times New Roman"/>
        </w:rPr>
        <w:t xml:space="preserve"> корреляционной матрицей</w:t>
      </w:r>
      <w:r w:rsidR="00F335C1">
        <w:rPr>
          <w:rFonts w:ascii="Times New Roman" w:hAnsi="Times New Roman" w:cs="Times New Roman"/>
        </w:rPr>
        <w:t xml:space="preserve"> </w:t>
      </w:r>
      <w:proofErr w:type="spellStart"/>
      <w:r w:rsidR="00F335C1">
        <w:rPr>
          <w:rFonts w:ascii="Times New Roman" w:hAnsi="Times New Roman" w:cs="Times New Roman"/>
        </w:rPr>
        <w:t>Спирмана</w:t>
      </w:r>
      <w:proofErr w:type="spellEnd"/>
      <w:r>
        <w:rPr>
          <w:rFonts w:ascii="Times New Roman" w:hAnsi="Times New Roman" w:cs="Times New Roman"/>
        </w:rPr>
        <w:t xml:space="preserve"> (см. рисунок ниже).</w:t>
      </w:r>
      <w:r w:rsidR="006D1253">
        <w:rPr>
          <w:rFonts w:ascii="Times New Roman" w:hAnsi="Times New Roman" w:cs="Times New Roman"/>
        </w:rPr>
        <w:t xml:space="preserve"> Обращаю внимание, </w:t>
      </w:r>
      <w:r w:rsidR="006D1253" w:rsidRPr="00F22C1E">
        <w:rPr>
          <w:rFonts w:ascii="Times New Roman" w:hAnsi="Times New Roman" w:cs="Times New Roman"/>
          <w:u w:val="single"/>
        </w:rPr>
        <w:t>что для восстановления пропусков по хронологическому возрасту можно</w:t>
      </w:r>
      <w:r w:rsidR="00F22C1E">
        <w:rPr>
          <w:rFonts w:ascii="Times New Roman" w:hAnsi="Times New Roman" w:cs="Times New Roman"/>
          <w:u w:val="single"/>
        </w:rPr>
        <w:t xml:space="preserve"> попробовать</w:t>
      </w:r>
      <w:r w:rsidR="00B360B3" w:rsidRPr="00F22C1E">
        <w:rPr>
          <w:rFonts w:ascii="Times New Roman" w:hAnsi="Times New Roman" w:cs="Times New Roman"/>
          <w:u w:val="single"/>
        </w:rPr>
        <w:t>, в том числе,</w:t>
      </w:r>
      <w:r w:rsidR="006D1253" w:rsidRPr="00F22C1E">
        <w:rPr>
          <w:rFonts w:ascii="Times New Roman" w:hAnsi="Times New Roman" w:cs="Times New Roman"/>
          <w:u w:val="single"/>
        </w:rPr>
        <w:t xml:space="preserve"> использовать такие предикторы, как площадь кухни и удельная цена</w:t>
      </w:r>
      <w:r w:rsidR="0066684C">
        <w:rPr>
          <w:rFonts w:ascii="Times New Roman" w:hAnsi="Times New Roman" w:cs="Times New Roman"/>
        </w:rPr>
        <w:t>.</w:t>
      </w:r>
    </w:p>
    <w:p w:rsidR="005F5272" w:rsidRPr="005F5272" w:rsidRDefault="009C231F" w:rsidP="009C231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69850" cy="3350011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050" cy="335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797" w:rsidRPr="001A2507" w:rsidRDefault="001A2507" w:rsidP="00F5457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6. 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комнатности</w:t>
      </w:r>
      <w:r w:rsidRPr="00F63274">
        <w:rPr>
          <w:rFonts w:ascii="Times New Roman" w:hAnsi="Times New Roman" w:cs="Times New Roman"/>
          <w:b/>
        </w:rPr>
        <w:t>:</w:t>
      </w:r>
    </w:p>
    <w:p w:rsidR="006D1253" w:rsidRDefault="00F5457D" w:rsidP="00F5457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комнатности квартир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D1253" w:rsidRDefault="00F5457D" w:rsidP="00F5457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49933" cy="2108147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45" cy="21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Default="00F5457D" w:rsidP="00F5457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1287" cy="28480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38" cy="286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Pr="00E50A67" w:rsidRDefault="00721ACF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21ACF">
        <w:rPr>
          <w:rFonts w:ascii="Times New Roman" w:hAnsi="Times New Roman" w:cs="Times New Roman"/>
        </w:rPr>
        <w:lastRenderedPageBreak/>
        <w:t xml:space="preserve">Основная доля рынка приходится на квартиры </w:t>
      </w:r>
      <w:r w:rsidR="00543513" w:rsidRPr="00721ACF">
        <w:rPr>
          <w:rFonts w:ascii="Times New Roman" w:hAnsi="Times New Roman" w:cs="Times New Roman"/>
        </w:rPr>
        <w:t>комнатность</w:t>
      </w:r>
      <w:r w:rsidR="00543513">
        <w:rPr>
          <w:rFonts w:ascii="Times New Roman" w:hAnsi="Times New Roman" w:cs="Times New Roman"/>
        </w:rPr>
        <w:t>ю</w:t>
      </w:r>
      <w:r w:rsidRPr="00721ACF">
        <w:rPr>
          <w:rFonts w:ascii="Times New Roman" w:hAnsi="Times New Roman" w:cs="Times New Roman"/>
        </w:rPr>
        <w:t xml:space="preserve"> 1,</w:t>
      </w:r>
      <w:r w:rsidR="00543513">
        <w:rPr>
          <w:rFonts w:ascii="Times New Roman" w:hAnsi="Times New Roman" w:cs="Times New Roman"/>
        </w:rPr>
        <w:t> </w:t>
      </w:r>
      <w:r w:rsidRPr="00721ACF">
        <w:rPr>
          <w:rFonts w:ascii="Times New Roman" w:hAnsi="Times New Roman" w:cs="Times New Roman"/>
        </w:rPr>
        <w:t>2,</w:t>
      </w:r>
      <w:r w:rsidR="00543513">
        <w:rPr>
          <w:rFonts w:ascii="Times New Roman" w:hAnsi="Times New Roman" w:cs="Times New Roman"/>
        </w:rPr>
        <w:t> </w:t>
      </w:r>
      <w:r w:rsidRPr="00721ACF">
        <w:rPr>
          <w:rFonts w:ascii="Times New Roman" w:hAnsi="Times New Roman" w:cs="Times New Roman"/>
        </w:rPr>
        <w:t xml:space="preserve">3 и студии. По графику видно, что самая высокая удельная цена у студий, затем у 1-к, 2-3-к и т.д. Наблюдается обратная зависимость удельной цены от </w:t>
      </w:r>
      <w:r w:rsidR="00543513">
        <w:rPr>
          <w:rFonts w:ascii="Times New Roman" w:hAnsi="Times New Roman" w:cs="Times New Roman"/>
        </w:rPr>
        <w:t>комнатности – чем больше комнат у квартиры (количество комнат прямо зависит от площади), тем ниже удельная цена квартиры</w:t>
      </w:r>
      <w:r w:rsidRPr="00721ACF">
        <w:rPr>
          <w:rFonts w:ascii="Times New Roman" w:hAnsi="Times New Roman" w:cs="Times New Roman"/>
        </w:rPr>
        <w:t xml:space="preserve">. В качестве независимой переменной в модель лучше взять площадь, которая </w:t>
      </w:r>
      <w:proofErr w:type="spellStart"/>
      <w:r w:rsidRPr="00721ACF">
        <w:rPr>
          <w:rFonts w:ascii="Times New Roman" w:hAnsi="Times New Roman" w:cs="Times New Roman"/>
        </w:rPr>
        <w:t>прямопропорциональна</w:t>
      </w:r>
      <w:proofErr w:type="spellEnd"/>
      <w:r w:rsidRPr="00721ACF">
        <w:rPr>
          <w:rFonts w:ascii="Times New Roman" w:hAnsi="Times New Roman" w:cs="Times New Roman"/>
        </w:rPr>
        <w:t xml:space="preserve"> комнатности.</w:t>
      </w:r>
      <w:r w:rsidR="00716EED">
        <w:rPr>
          <w:rFonts w:ascii="Times New Roman" w:hAnsi="Times New Roman" w:cs="Times New Roman"/>
        </w:rPr>
        <w:t xml:space="preserve"> Комнатность является категориальной переменной.</w:t>
      </w:r>
    </w:p>
    <w:p w:rsidR="005D72B9" w:rsidRDefault="005D72B9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5D72B9" w:rsidRDefault="00D44602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7. </w:t>
      </w:r>
      <w:r w:rsidRPr="00B97E32">
        <w:rPr>
          <w:rFonts w:ascii="Times New Roman" w:hAnsi="Times New Roman" w:cs="Times New Roman"/>
          <w:b/>
        </w:rPr>
        <w:t xml:space="preserve">Анализ </w:t>
      </w:r>
      <w:r>
        <w:rPr>
          <w:rFonts w:ascii="Times New Roman" w:hAnsi="Times New Roman" w:cs="Times New Roman"/>
          <w:b/>
        </w:rPr>
        <w:t>расположения на этаже</w:t>
      </w:r>
      <w:r w:rsidRPr="00F63274">
        <w:rPr>
          <w:rFonts w:ascii="Times New Roman" w:hAnsi="Times New Roman" w:cs="Times New Roman"/>
          <w:b/>
        </w:rPr>
        <w:t>:</w:t>
      </w:r>
    </w:p>
    <w:p w:rsidR="00D44602" w:rsidRDefault="00D44602" w:rsidP="002616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расположения на этаже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D1253" w:rsidRDefault="00D44602" w:rsidP="00D4460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2570" cy="2263584"/>
            <wp:effectExtent l="0" t="0" r="889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922" cy="227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602" w:rsidRDefault="00D44602" w:rsidP="00D4460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644077" cy="273005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979" cy="273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253" w:rsidRDefault="00332CC8" w:rsidP="00D44602">
      <w:pPr>
        <w:spacing w:after="0" w:line="276" w:lineRule="auto"/>
        <w:ind w:firstLine="567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Основную долю рынка представляют квартиры</w:t>
      </w:r>
      <w:r w:rsidR="000409BB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(более 1 600 квартир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)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, расположенные на среднем этаже. Согласно графику, самая высокая удельная цена у квартир, расположенных на среднем этаже. </w:t>
      </w:r>
      <w:r w:rsidR="00A93942"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Квартиры,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расположенные </w:t>
      </w:r>
      <w:r w:rsidR="00A93942"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на последнем этаже,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стоят чуть дороже квартир, расположенных на 1 этаже.</w:t>
      </w:r>
      <w:r w:rsidR="00A93942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Корректирующий коэффициенты (соотношения) представлены ниже</w:t>
      </w:r>
      <w:r w:rsidR="00A93942">
        <w:rPr>
          <w:rFonts w:ascii="Times New Roman" w:hAnsi="Times New Roman" w:cs="Times New Roman"/>
          <w:color w:val="000000"/>
          <w:szCs w:val="21"/>
          <w:shd w:val="clear" w:color="auto" w:fill="FFFFFF"/>
          <w:lang w:val="en-US"/>
        </w:rPr>
        <w:t>:</w:t>
      </w:r>
    </w:p>
    <w:p w:rsidR="00A93942" w:rsidRDefault="00A93942" w:rsidP="00A93942">
      <w:pPr>
        <w:spacing w:after="0" w:line="276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2194560" cy="7073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Pr="00A93942" w:rsidRDefault="000409BB" w:rsidP="000409BB">
      <w:pPr>
        <w:spacing w:after="0" w:line="276" w:lineRule="auto"/>
        <w:rPr>
          <w:rFonts w:ascii="Times New Roman" w:hAnsi="Times New Roman" w:cs="Times New Roman"/>
          <w:sz w:val="24"/>
        </w:rPr>
      </w:pPr>
    </w:p>
    <w:p w:rsidR="006D1253" w:rsidRPr="00A918E4" w:rsidRDefault="00A918E4" w:rsidP="0023491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A918E4">
        <w:rPr>
          <w:rFonts w:ascii="Times New Roman" w:hAnsi="Times New Roman" w:cs="Times New Roman"/>
          <w:b/>
        </w:rPr>
        <w:t>8. </w:t>
      </w:r>
      <w:r w:rsidRPr="00A918E4">
        <w:rPr>
          <w:rFonts w:ascii="Times New Roman" w:hAnsi="Times New Roman" w:cs="Times New Roman"/>
          <w:b/>
          <w:bCs/>
        </w:rPr>
        <w:t>Анализ наличия балкона/лоджии</w:t>
      </w:r>
      <w:r w:rsidRPr="00A918E4">
        <w:rPr>
          <w:rFonts w:ascii="Times New Roman" w:hAnsi="Times New Roman" w:cs="Times New Roman"/>
          <w:b/>
        </w:rPr>
        <w:t>:</w:t>
      </w:r>
    </w:p>
    <w:p w:rsidR="006D1253" w:rsidRDefault="000409BB" w:rsidP="000409B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наличия балкона/лоджии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0409BB" w:rsidRDefault="000409BB" w:rsidP="000409B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283889" cy="23840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58" cy="239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Default="000409BB" w:rsidP="000409B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24939" cy="278937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073" cy="280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BB" w:rsidRDefault="000409BB" w:rsidP="000409B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Основную долю рынка представляют квартиры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(1 180 квартир)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, </w:t>
      </w:r>
      <w:r w:rsidR="00E752AA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которые имеют лоджии</w:t>
      </w:r>
      <w:r w:rsidRPr="00332CC8">
        <w:rPr>
          <w:rFonts w:ascii="Times New Roman" w:hAnsi="Times New Roman" w:cs="Times New Roman"/>
          <w:color w:val="000000"/>
          <w:szCs w:val="21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 w:rsidRPr="000409BB">
        <w:rPr>
          <w:rFonts w:ascii="Times New Roman" w:hAnsi="Times New Roman" w:cs="Times New Roman"/>
        </w:rPr>
        <w:t>Квартиры, имеющие лоджию, стоят дороже квартир, имеющих балкон. Конкретного понимания разницы между</w:t>
      </w:r>
      <w:r>
        <w:rPr>
          <w:rFonts w:ascii="Times New Roman" w:hAnsi="Times New Roman" w:cs="Times New Roman"/>
        </w:rPr>
        <w:t xml:space="preserve"> понятиями</w:t>
      </w:r>
      <w:r w:rsidRPr="000409B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«лоджия»</w:t>
      </w:r>
      <w:r w:rsidRPr="000409BB"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</w:rPr>
        <w:t>«балкон»</w:t>
      </w:r>
      <w:r w:rsidRPr="000409BB">
        <w:rPr>
          <w:rFonts w:ascii="Times New Roman" w:hAnsi="Times New Roman" w:cs="Times New Roman"/>
        </w:rPr>
        <w:t xml:space="preserve"> в </w:t>
      </w:r>
      <w:proofErr w:type="spellStart"/>
      <w:r w:rsidRPr="000409BB">
        <w:rPr>
          <w:rFonts w:ascii="Times New Roman" w:hAnsi="Times New Roman" w:cs="Times New Roman"/>
        </w:rPr>
        <w:t>авито</w:t>
      </w:r>
      <w:proofErr w:type="spellEnd"/>
      <w:r w:rsidRPr="000409BB">
        <w:rPr>
          <w:rFonts w:ascii="Times New Roman" w:hAnsi="Times New Roman" w:cs="Times New Roman"/>
        </w:rPr>
        <w:t xml:space="preserve"> нет, гарантировать правильное заполнение</w:t>
      </w:r>
      <w:r>
        <w:rPr>
          <w:rFonts w:ascii="Times New Roman" w:hAnsi="Times New Roman" w:cs="Times New Roman"/>
        </w:rPr>
        <w:t xml:space="preserve"> со стороны продавца –</w:t>
      </w:r>
      <w:r w:rsidRPr="000409BB">
        <w:rPr>
          <w:rFonts w:ascii="Times New Roman" w:hAnsi="Times New Roman" w:cs="Times New Roman"/>
        </w:rPr>
        <w:t xml:space="preserve"> невозможно.</w:t>
      </w:r>
      <w:r>
        <w:rPr>
          <w:rFonts w:ascii="Times New Roman" w:hAnsi="Times New Roman" w:cs="Times New Roman"/>
        </w:rPr>
        <w:t xml:space="preserve"> Информация о квартирах, которые не имеют балкон/лоджию – нет.</w:t>
      </w:r>
      <w:r w:rsidRPr="000409BB">
        <w:rPr>
          <w:rFonts w:ascii="Times New Roman" w:hAnsi="Times New Roman" w:cs="Times New Roman"/>
        </w:rPr>
        <w:t xml:space="preserve"> В целом категорию </w:t>
      </w:r>
      <w:r>
        <w:rPr>
          <w:rFonts w:ascii="Times New Roman" w:hAnsi="Times New Roman" w:cs="Times New Roman"/>
        </w:rPr>
        <w:t>«</w:t>
      </w:r>
      <w:r w:rsidRPr="000409BB">
        <w:rPr>
          <w:rFonts w:ascii="Times New Roman" w:hAnsi="Times New Roman" w:cs="Times New Roman"/>
        </w:rPr>
        <w:t>балкон, лоджия</w:t>
      </w:r>
      <w:r>
        <w:rPr>
          <w:rFonts w:ascii="Times New Roman" w:hAnsi="Times New Roman" w:cs="Times New Roman"/>
        </w:rPr>
        <w:t>»</w:t>
      </w:r>
      <w:r w:rsidRPr="000409BB">
        <w:rPr>
          <w:rFonts w:ascii="Times New Roman" w:hAnsi="Times New Roman" w:cs="Times New Roman"/>
        </w:rPr>
        <w:t xml:space="preserve"> можно прировнять к категории </w:t>
      </w:r>
      <w:r>
        <w:rPr>
          <w:rFonts w:ascii="Times New Roman" w:hAnsi="Times New Roman" w:cs="Times New Roman"/>
        </w:rPr>
        <w:t>«</w:t>
      </w:r>
      <w:r w:rsidRPr="000409BB">
        <w:rPr>
          <w:rFonts w:ascii="Times New Roman" w:hAnsi="Times New Roman" w:cs="Times New Roman"/>
        </w:rPr>
        <w:t>лоджия</w:t>
      </w:r>
      <w:r>
        <w:rPr>
          <w:rFonts w:ascii="Times New Roman" w:hAnsi="Times New Roman" w:cs="Times New Roman"/>
        </w:rPr>
        <w:t>»</w:t>
      </w:r>
      <w:r w:rsidRPr="000409BB">
        <w:rPr>
          <w:rFonts w:ascii="Times New Roman" w:hAnsi="Times New Roman" w:cs="Times New Roman"/>
        </w:rPr>
        <w:t>, так как они сопоставимы по удельной цене и большая доля рынка представлена квартирами с лоджиями.</w:t>
      </w:r>
      <w:r w:rsidR="00E752AA">
        <w:rPr>
          <w:rFonts w:ascii="Times New Roman" w:hAnsi="Times New Roman" w:cs="Times New Roman"/>
        </w:rPr>
        <w:t xml:space="preserve"> </w:t>
      </w:r>
      <w:r w:rsidR="000A01CE">
        <w:rPr>
          <w:rFonts w:ascii="Times New Roman" w:hAnsi="Times New Roman" w:cs="Times New Roman"/>
        </w:rPr>
        <w:t xml:space="preserve">Квартиры с категорией «балкон, лоджия» (35 квартир) представляют собой преимущественно квартиры площадью от 50 кв. м, расположенные в новых домах (возраст до 26 лет) на средних этажах. </w:t>
      </w:r>
      <w:r w:rsidR="00E752AA">
        <w:rPr>
          <w:rFonts w:ascii="Times New Roman" w:hAnsi="Times New Roman" w:cs="Times New Roman"/>
        </w:rPr>
        <w:t>Использование данной независимой переменной в модели является сомнительным.</w:t>
      </w:r>
      <w:r w:rsidR="000A01CE">
        <w:rPr>
          <w:rFonts w:ascii="Times New Roman" w:hAnsi="Times New Roman" w:cs="Times New Roman"/>
        </w:rPr>
        <w:t xml:space="preserve"> </w:t>
      </w:r>
    </w:p>
    <w:p w:rsidR="000409BB" w:rsidRDefault="000409BB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E2104" w:rsidRDefault="00FA3764" w:rsidP="00DE210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9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 w:rsidR="00B07E58">
        <w:rPr>
          <w:rFonts w:ascii="Times New Roman" w:hAnsi="Times New Roman" w:cs="Times New Roman"/>
          <w:b/>
          <w:bCs/>
        </w:rPr>
        <w:t>типа комнат</w:t>
      </w:r>
      <w:r w:rsidRPr="00A918E4">
        <w:rPr>
          <w:rFonts w:ascii="Times New Roman" w:hAnsi="Times New Roman" w:cs="Times New Roman"/>
          <w:b/>
        </w:rPr>
        <w:t>:</w:t>
      </w:r>
    </w:p>
    <w:p w:rsidR="00DE2104" w:rsidRDefault="00AA4D8D" w:rsidP="00B07E5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типа комнат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B07E58" w:rsidRDefault="00AA4D8D" w:rsidP="00AA4D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01008" cy="2139652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04" cy="21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58" w:rsidRDefault="00AA4D8D" w:rsidP="00AA4D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685182" cy="2756804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904" cy="276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104" w:rsidRPr="000A01CE" w:rsidRDefault="00A962D8" w:rsidP="00AA4D8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A962D8">
        <w:rPr>
          <w:rFonts w:ascii="Times New Roman" w:hAnsi="Times New Roman" w:cs="Times New Roman"/>
        </w:rPr>
        <w:t>Большую долю рынка представляют квартиры с изолированными комнатами</w:t>
      </w:r>
      <w:r>
        <w:rPr>
          <w:rFonts w:ascii="Times New Roman" w:hAnsi="Times New Roman" w:cs="Times New Roman"/>
        </w:rPr>
        <w:t xml:space="preserve"> (более 1 100 квартир</w:t>
      </w:r>
      <w:r w:rsidR="00B93A69">
        <w:rPr>
          <w:rFonts w:ascii="Times New Roman" w:hAnsi="Times New Roman" w:cs="Times New Roman"/>
        </w:rPr>
        <w:t xml:space="preserve"> или 80%</w:t>
      </w:r>
      <w:r>
        <w:rPr>
          <w:rFonts w:ascii="Times New Roman" w:hAnsi="Times New Roman" w:cs="Times New Roman"/>
        </w:rPr>
        <w:t>)</w:t>
      </w:r>
      <w:r w:rsidRPr="00A962D8">
        <w:rPr>
          <w:rFonts w:ascii="Times New Roman" w:hAnsi="Times New Roman" w:cs="Times New Roman"/>
        </w:rPr>
        <w:t xml:space="preserve">. Квартиры с изолированными комнатами стоят дороже, чем квартиры со смежными комнатами. </w:t>
      </w:r>
      <w:r w:rsidR="00B93A69">
        <w:rPr>
          <w:rFonts w:ascii="Times New Roman" w:hAnsi="Times New Roman" w:cs="Times New Roman"/>
        </w:rPr>
        <w:t>По заполняемости параметра «тип комнат» наблюдает самое большое количество пропусков</w:t>
      </w:r>
      <w:r w:rsidR="00133CB0">
        <w:rPr>
          <w:rFonts w:ascii="Times New Roman" w:hAnsi="Times New Roman" w:cs="Times New Roman"/>
        </w:rPr>
        <w:t xml:space="preserve"> – 946</w:t>
      </w:r>
      <w:r w:rsidR="00B93A69">
        <w:rPr>
          <w:rFonts w:ascii="Times New Roman" w:hAnsi="Times New Roman" w:cs="Times New Roman"/>
        </w:rPr>
        <w:t xml:space="preserve">. </w:t>
      </w:r>
      <w:r w:rsidRPr="00A962D8">
        <w:rPr>
          <w:rFonts w:ascii="Times New Roman" w:hAnsi="Times New Roman" w:cs="Times New Roman"/>
        </w:rPr>
        <w:t>Пропуски можно заполн</w:t>
      </w:r>
      <w:r w:rsidR="00B93A69">
        <w:rPr>
          <w:rFonts w:ascii="Times New Roman" w:hAnsi="Times New Roman" w:cs="Times New Roman"/>
        </w:rPr>
        <w:t>ить изолированными квартирами, так как их частота составляет 80%.</w:t>
      </w:r>
      <w:r w:rsidRPr="00A962D8">
        <w:rPr>
          <w:rFonts w:ascii="Times New Roman" w:hAnsi="Times New Roman" w:cs="Times New Roman"/>
        </w:rPr>
        <w:t xml:space="preserve"> </w:t>
      </w:r>
      <w:r w:rsidR="00B93A69">
        <w:rPr>
          <w:rFonts w:ascii="Times New Roman" w:hAnsi="Times New Roman" w:cs="Times New Roman"/>
        </w:rPr>
        <w:t>К</w:t>
      </w:r>
      <w:r w:rsidRPr="00A962D8">
        <w:rPr>
          <w:rFonts w:ascii="Times New Roman" w:hAnsi="Times New Roman" w:cs="Times New Roman"/>
        </w:rPr>
        <w:t xml:space="preserve">атегорию </w:t>
      </w:r>
      <w:r>
        <w:rPr>
          <w:rFonts w:ascii="Times New Roman" w:hAnsi="Times New Roman" w:cs="Times New Roman"/>
        </w:rPr>
        <w:t>«</w:t>
      </w:r>
      <w:r w:rsidRPr="00A962D8">
        <w:rPr>
          <w:rFonts w:ascii="Times New Roman" w:hAnsi="Times New Roman" w:cs="Times New Roman"/>
        </w:rPr>
        <w:t>изолированные, смежные</w:t>
      </w:r>
      <w:r>
        <w:rPr>
          <w:rFonts w:ascii="Times New Roman" w:hAnsi="Times New Roman" w:cs="Times New Roman"/>
        </w:rPr>
        <w:t>»</w:t>
      </w:r>
      <w:r w:rsidRPr="00A962D8">
        <w:rPr>
          <w:rFonts w:ascii="Times New Roman" w:hAnsi="Times New Roman" w:cs="Times New Roman"/>
        </w:rPr>
        <w:t xml:space="preserve"> </w:t>
      </w:r>
      <w:r w:rsidR="00B93A69">
        <w:rPr>
          <w:rFonts w:ascii="Times New Roman" w:hAnsi="Times New Roman" w:cs="Times New Roman"/>
        </w:rPr>
        <w:t>можно перевести в</w:t>
      </w:r>
      <w:r w:rsidRPr="00A962D8">
        <w:rPr>
          <w:rFonts w:ascii="Times New Roman" w:hAnsi="Times New Roman" w:cs="Times New Roman"/>
        </w:rPr>
        <w:t xml:space="preserve"> категорию </w:t>
      </w:r>
      <w:r>
        <w:rPr>
          <w:rFonts w:ascii="Times New Roman" w:hAnsi="Times New Roman" w:cs="Times New Roman"/>
        </w:rPr>
        <w:t>«</w:t>
      </w:r>
      <w:r w:rsidRPr="00A962D8">
        <w:rPr>
          <w:rFonts w:ascii="Times New Roman" w:hAnsi="Times New Roman" w:cs="Times New Roman"/>
        </w:rPr>
        <w:t>смежные</w:t>
      </w:r>
      <w:r>
        <w:rPr>
          <w:rFonts w:ascii="Times New Roman" w:hAnsi="Times New Roman" w:cs="Times New Roman"/>
        </w:rPr>
        <w:t>»</w:t>
      </w:r>
      <w:r w:rsidR="008037EB">
        <w:rPr>
          <w:rFonts w:ascii="Times New Roman" w:hAnsi="Times New Roman" w:cs="Times New Roman"/>
        </w:rPr>
        <w:t xml:space="preserve"> (понимается – проходные)</w:t>
      </w:r>
      <w:r w:rsidR="00B93A69">
        <w:rPr>
          <w:rFonts w:ascii="Times New Roman" w:hAnsi="Times New Roman" w:cs="Times New Roman"/>
        </w:rPr>
        <w:t>, так как их удельные цены сопоставимы</w:t>
      </w:r>
      <w:r w:rsidRPr="00A962D8">
        <w:rPr>
          <w:rFonts w:ascii="Times New Roman" w:hAnsi="Times New Roman" w:cs="Times New Roman"/>
        </w:rPr>
        <w:t>.</w:t>
      </w:r>
    </w:p>
    <w:p w:rsidR="006D1253" w:rsidRDefault="006D1253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9F0DC4" w:rsidP="009F0DC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10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 xml:space="preserve">типа </w:t>
      </w:r>
      <w:r w:rsidR="001A37CF">
        <w:rPr>
          <w:rFonts w:ascii="Times New Roman" w:hAnsi="Times New Roman" w:cs="Times New Roman"/>
          <w:b/>
          <w:bCs/>
        </w:rPr>
        <w:t>санузла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Default="001A37CF" w:rsidP="001A37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типа санузла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802EA" w:rsidRDefault="00192846" w:rsidP="0019284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75777" cy="2186608"/>
            <wp:effectExtent l="0" t="0" r="571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15" cy="219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192846" w:rsidP="0019284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87333" cy="2909991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853" cy="29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Pr="00F97E5A" w:rsidRDefault="002F11FF" w:rsidP="0019284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2F11FF">
        <w:rPr>
          <w:rFonts w:ascii="Times New Roman" w:hAnsi="Times New Roman" w:cs="Times New Roman"/>
        </w:rPr>
        <w:lastRenderedPageBreak/>
        <w:t>Большую долю на рынке представляют квартиры со совмещенным санузлом</w:t>
      </w:r>
      <w:r>
        <w:rPr>
          <w:rFonts w:ascii="Times New Roman" w:hAnsi="Times New Roman" w:cs="Times New Roman"/>
        </w:rPr>
        <w:t xml:space="preserve"> (более 1 300 квартир)</w:t>
      </w:r>
      <w:r w:rsidRPr="002F11FF">
        <w:rPr>
          <w:rFonts w:ascii="Times New Roman" w:hAnsi="Times New Roman" w:cs="Times New Roman"/>
        </w:rPr>
        <w:t xml:space="preserve">. Квартиры со совмещенным санузлом стоят дороже квартир с раздельным </w:t>
      </w:r>
      <w:r w:rsidRPr="00F97E5A">
        <w:rPr>
          <w:rFonts w:ascii="Times New Roman" w:hAnsi="Times New Roman" w:cs="Times New Roman"/>
        </w:rPr>
        <w:t xml:space="preserve">санузлом. </w:t>
      </w:r>
      <w:r w:rsidR="0084067D" w:rsidRPr="00F97E5A">
        <w:rPr>
          <w:rFonts w:ascii="Times New Roman" w:hAnsi="Times New Roman" w:cs="Times New Roman"/>
        </w:rPr>
        <w:t>Это обусловлен</w:t>
      </w:r>
      <w:r w:rsidR="00F97E5A" w:rsidRPr="00F97E5A">
        <w:rPr>
          <w:rFonts w:ascii="Times New Roman" w:hAnsi="Times New Roman" w:cs="Times New Roman"/>
        </w:rPr>
        <w:t xml:space="preserve"> тем, что квартиры</w:t>
      </w:r>
      <w:r w:rsidR="00F97E5A">
        <w:rPr>
          <w:rFonts w:ascii="Times New Roman" w:hAnsi="Times New Roman" w:cs="Times New Roman"/>
        </w:rPr>
        <w:t xml:space="preserve"> со совмещенными санузлами в большей степени находятся в домах возрастом до 25 лет (46%) и площадью до 50 кв. м, а квартиры с раздельными санузлами в домах возрастом от 25 лет и площадью более 50 кв. м. За счет возраста и эффекта масштаба удельная цена квартир с раздельным санузлом ниже удельной цены квартир со совмещенным санузлом</w:t>
      </w:r>
      <w:r w:rsidR="000334BC">
        <w:rPr>
          <w:rFonts w:ascii="Times New Roman" w:hAnsi="Times New Roman" w:cs="Times New Roman"/>
        </w:rPr>
        <w:t xml:space="preserve"> (см. гистограммы ниже)</w:t>
      </w:r>
      <w:r w:rsidR="00F97E5A">
        <w:rPr>
          <w:rFonts w:ascii="Times New Roman" w:hAnsi="Times New Roman" w:cs="Times New Roman"/>
        </w:rPr>
        <w:t>.</w:t>
      </w:r>
      <w:r w:rsidRPr="002F11FF">
        <w:rPr>
          <w:rFonts w:ascii="Times New Roman" w:hAnsi="Times New Roman" w:cs="Times New Roman"/>
        </w:rPr>
        <w:t xml:space="preserve"> Оставшаяся категория</w:t>
      </w:r>
      <w:r>
        <w:rPr>
          <w:rFonts w:ascii="Times New Roman" w:hAnsi="Times New Roman" w:cs="Times New Roman"/>
        </w:rPr>
        <w:t xml:space="preserve"> «совмещенный, раздельный»</w:t>
      </w:r>
      <w:r w:rsidRPr="002F11FF">
        <w:rPr>
          <w:rFonts w:ascii="Times New Roman" w:hAnsi="Times New Roman" w:cs="Times New Roman"/>
        </w:rPr>
        <w:t xml:space="preserve"> с 23 квартирами </w:t>
      </w:r>
      <w:r w:rsidR="0084067D">
        <w:rPr>
          <w:rFonts w:ascii="Times New Roman" w:hAnsi="Times New Roman" w:cs="Times New Roman"/>
        </w:rPr>
        <w:t>имеют самую высокую удельную цену</w:t>
      </w:r>
      <w:r>
        <w:rPr>
          <w:rFonts w:ascii="Times New Roman" w:hAnsi="Times New Roman" w:cs="Times New Roman"/>
        </w:rPr>
        <w:t>.</w:t>
      </w:r>
      <w:r w:rsidR="0084067D">
        <w:rPr>
          <w:rFonts w:ascii="Times New Roman" w:hAnsi="Times New Roman" w:cs="Times New Roman"/>
        </w:rPr>
        <w:t xml:space="preserve"> Это связано с тем, что в эту категорию попали преимущественно квартиры с 2-мя санузлами площадью более 80 кв. м, расположенные в домах возрастом до 25 лет</w:t>
      </w:r>
      <w:r w:rsidR="00F97E5A" w:rsidRPr="00F97E5A">
        <w:rPr>
          <w:rFonts w:ascii="Times New Roman" w:hAnsi="Times New Roman" w:cs="Times New Roman"/>
        </w:rPr>
        <w:t xml:space="preserve"> </w:t>
      </w:r>
      <w:r w:rsidR="00F97E5A">
        <w:rPr>
          <w:rFonts w:ascii="Times New Roman" w:hAnsi="Times New Roman" w:cs="Times New Roman"/>
        </w:rPr>
        <w:t>на средних этажах</w:t>
      </w:r>
      <w:r w:rsidR="0084067D">
        <w:rPr>
          <w:rFonts w:ascii="Times New Roman" w:hAnsi="Times New Roman" w:cs="Times New Roman"/>
        </w:rPr>
        <w:t>.</w:t>
      </w:r>
    </w:p>
    <w:p w:rsidR="008802EA" w:rsidRDefault="000334BC" w:rsidP="000334B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83888" cy="2380335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482" cy="239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319305" cy="23138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664" cy="233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810EF0" w:rsidP="00810EF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1</w:t>
      </w:r>
      <w:r w:rsidRPr="00810EF0">
        <w:rPr>
          <w:rFonts w:ascii="Times New Roman" w:hAnsi="Times New Roman" w:cs="Times New Roman"/>
          <w:b/>
        </w:rPr>
        <w:t>1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направления окон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Pr="00810EF0" w:rsidRDefault="00810EF0" w:rsidP="00810EF0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направления окон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8802EA" w:rsidRDefault="003F2A32" w:rsidP="003F2A3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490595" cy="11849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32" w:rsidRDefault="003F2A32" w:rsidP="003F2A32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448701" cy="291685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948" cy="292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2EA" w:rsidRDefault="0014215C" w:rsidP="003F2A3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Существенной ценовой разницы не наблюдается.</w:t>
      </w: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F19E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F19E2" w:rsidRDefault="0062166E" w:rsidP="0062166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12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состояния отделки</w:t>
      </w:r>
      <w:r w:rsidRPr="00A918E4">
        <w:rPr>
          <w:rFonts w:ascii="Times New Roman" w:hAnsi="Times New Roman" w:cs="Times New Roman"/>
          <w:b/>
        </w:rPr>
        <w:t>:</w:t>
      </w:r>
    </w:p>
    <w:p w:rsidR="008802EA" w:rsidRDefault="0062166E" w:rsidP="0062166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состояния отделки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2166E" w:rsidRDefault="00CF6EA4" w:rsidP="0062166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4619" cy="223332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178" cy="224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Default="00CF6EA4" w:rsidP="00CF6EA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035040" cy="2968484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882" cy="297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Pr="0055729B" w:rsidRDefault="00CF6EA4" w:rsidP="00CF6EA4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2F11FF">
        <w:rPr>
          <w:rFonts w:ascii="Times New Roman" w:hAnsi="Times New Roman" w:cs="Times New Roman"/>
        </w:rPr>
        <w:t xml:space="preserve">Большую долю на рынке представляют квартиры с </w:t>
      </w:r>
      <w:r>
        <w:rPr>
          <w:rFonts w:ascii="Times New Roman" w:hAnsi="Times New Roman" w:cs="Times New Roman"/>
        </w:rPr>
        <w:t>косметическим (стандартным) ремонтом (более 900 квартир)</w:t>
      </w:r>
      <w:r w:rsidRPr="002F11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Самые дорогие квартиры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имеют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дизайнерск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ий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ремонт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, на втором месте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квартиры с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евроремонт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ом, на третьем месте –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косметический ремонт и требует ремонта.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 w:rsidR="0055729B">
        <w:rPr>
          <w:rFonts w:ascii="Times New Roman" w:hAnsi="Times New Roman" w:cs="Times New Roman"/>
          <w:color w:val="000000"/>
          <w:szCs w:val="21"/>
          <w:shd w:val="clear" w:color="auto" w:fill="FFFFFF"/>
        </w:rPr>
        <w:t>Квартиры, которые требуют ремонта (без отделки) в среднем сопоставимы по цене с квартирами, которые имеют косметический (стандартный) ремонт. Это объясняется тем, что квартиры без отделки в большей степени расположены в домах новой застройки (см. гистограммы ниже).</w:t>
      </w:r>
    </w:p>
    <w:p w:rsidR="0062166E" w:rsidRDefault="0055729B" w:rsidP="0055729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36181" cy="2249392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135" cy="225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44132" cy="223257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914" cy="224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66E" w:rsidRDefault="0062166E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802EA" w:rsidRDefault="008802E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10AE6" w:rsidRDefault="00110AE6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10AE6" w:rsidRPr="00B42DCD" w:rsidRDefault="00B42DCD" w:rsidP="00B42DC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</w:t>
      </w:r>
      <w:r w:rsidRPr="00B42DCD">
        <w:rPr>
          <w:rFonts w:ascii="Times New Roman" w:hAnsi="Times New Roman" w:cs="Times New Roman"/>
          <w:b/>
        </w:rPr>
        <w:t>3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>
        <w:rPr>
          <w:rFonts w:ascii="Times New Roman" w:hAnsi="Times New Roman" w:cs="Times New Roman"/>
          <w:b/>
          <w:bCs/>
        </w:rPr>
        <w:t>материала стен</w:t>
      </w:r>
      <w:r w:rsidRPr="00A918E4">
        <w:rPr>
          <w:rFonts w:ascii="Times New Roman" w:hAnsi="Times New Roman" w:cs="Times New Roman"/>
          <w:b/>
        </w:rPr>
        <w:t>:</w:t>
      </w:r>
    </w:p>
    <w:p w:rsidR="00110AE6" w:rsidRDefault="00B42DCD" w:rsidP="00B42DC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Распределение материала стен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110AE6" w:rsidRPr="00815544" w:rsidRDefault="00815544" w:rsidP="00815544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983659" cy="2564475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41" cy="25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AE6" w:rsidRDefault="00815544" w:rsidP="0081554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79574" cy="2906221"/>
            <wp:effectExtent l="0" t="0" r="254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802" cy="29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544" w:rsidRDefault="00815544" w:rsidP="0081554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2F11FF">
        <w:rPr>
          <w:rFonts w:ascii="Times New Roman" w:hAnsi="Times New Roman" w:cs="Times New Roman"/>
        </w:rPr>
        <w:t>Большую долю</w:t>
      </w:r>
      <w:r>
        <w:rPr>
          <w:rFonts w:ascii="Times New Roman" w:hAnsi="Times New Roman" w:cs="Times New Roman"/>
        </w:rPr>
        <w:t xml:space="preserve"> на рынке представляют квартиры в кирпичных домах (более 1 500 квартир)</w:t>
      </w:r>
      <w:r w:rsidRPr="002F11F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Самые дорогие квартиры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расположены в монолитных и монолитно-кирпичных домах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, на втором месте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квартиры в кирпичных домах, на третьем месте –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>дома в панельных домах и на последнем месте – квартиры в деревянных домах</w:t>
      </w:r>
      <w:r w:rsidRPr="00CF6EA4">
        <w:rPr>
          <w:rFonts w:ascii="Times New Roman" w:hAnsi="Times New Roman" w:cs="Times New Roman"/>
          <w:color w:val="000000"/>
          <w:szCs w:val="21"/>
          <w:shd w:val="clear" w:color="auto" w:fill="FFFFFF"/>
        </w:rPr>
        <w:t>.</w:t>
      </w:r>
    </w:p>
    <w:p w:rsidR="00110AE6" w:rsidRDefault="00110AE6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C7BFA" w:rsidRDefault="00DC7BFA" w:rsidP="00DC7BFA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14</w:t>
      </w:r>
      <w:r w:rsidRPr="00A918E4">
        <w:rPr>
          <w:rFonts w:ascii="Times New Roman" w:hAnsi="Times New Roman" w:cs="Times New Roman"/>
          <w:b/>
        </w:rPr>
        <w:t>. </w:t>
      </w:r>
      <w:r w:rsidRPr="00A918E4">
        <w:rPr>
          <w:rFonts w:ascii="Times New Roman" w:hAnsi="Times New Roman" w:cs="Times New Roman"/>
          <w:b/>
          <w:bCs/>
        </w:rPr>
        <w:t xml:space="preserve">Анализ </w:t>
      </w:r>
      <w:r w:rsidR="000F249C">
        <w:rPr>
          <w:rFonts w:ascii="Times New Roman" w:hAnsi="Times New Roman" w:cs="Times New Roman"/>
          <w:b/>
          <w:bCs/>
        </w:rPr>
        <w:t>местоположения (координат)</w:t>
      </w:r>
      <w:r w:rsidRPr="00A918E4">
        <w:rPr>
          <w:rFonts w:ascii="Times New Roman" w:hAnsi="Times New Roman" w:cs="Times New Roman"/>
          <w:b/>
        </w:rPr>
        <w:t>:</w:t>
      </w:r>
    </w:p>
    <w:p w:rsidR="00DC7BFA" w:rsidRPr="00750B69" w:rsidRDefault="00A85B42" w:rsidP="000F249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Распределение </w:t>
      </w:r>
      <w:r w:rsidR="00750B69">
        <w:rPr>
          <w:rFonts w:ascii="Times New Roman" w:hAnsi="Times New Roman" w:cs="Times New Roman"/>
        </w:rPr>
        <w:t>по местоположению</w:t>
      </w:r>
      <w:r>
        <w:rPr>
          <w:rFonts w:ascii="Times New Roman" w:hAnsi="Times New Roman" w:cs="Times New Roman"/>
        </w:rPr>
        <w:t xml:space="preserve"> и средний уровень цен выглядит следующим образом</w:t>
      </w:r>
      <w:r w:rsidRPr="00B97E32">
        <w:rPr>
          <w:rFonts w:ascii="Times New Roman" w:hAnsi="Times New Roman" w:cs="Times New Roman"/>
        </w:rPr>
        <w:t>:</w:t>
      </w:r>
    </w:p>
    <w:p w:rsidR="006017FA" w:rsidRDefault="00DC7BFA" w:rsidP="00DC7BF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67324" cy="4194079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565" cy="420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FA" w:rsidRDefault="0082242F" w:rsidP="00750B6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карте видно, что самые дешевые квартиры (светло зеленый и зеленый цвета, с удельной ценой до </w:t>
      </w:r>
      <w:r w:rsidR="00F85F31">
        <w:rPr>
          <w:rFonts w:ascii="Times New Roman" w:hAnsi="Times New Roman" w:cs="Times New Roman"/>
        </w:rPr>
        <w:t>75</w:t>
      </w:r>
      <w:r>
        <w:rPr>
          <w:rFonts w:ascii="Times New Roman" w:hAnsi="Times New Roman" w:cs="Times New Roman"/>
        </w:rPr>
        <w:t xml:space="preserve"> 000 руб./кв. м) в большей степени расположены в районах на окраине города. Квартиры удельной ценой свыше </w:t>
      </w:r>
      <w:r w:rsidR="00F85F31">
        <w:rPr>
          <w:rFonts w:ascii="Times New Roman" w:hAnsi="Times New Roman" w:cs="Times New Roman"/>
        </w:rPr>
        <w:t>75</w:t>
      </w:r>
      <w:r>
        <w:rPr>
          <w:rFonts w:ascii="Times New Roman" w:hAnsi="Times New Roman" w:cs="Times New Roman"/>
        </w:rPr>
        <w:t> 000 руб./кв. м концентрируются в центральной части города и местах новой застройки.</w:t>
      </w:r>
    </w:p>
    <w:p w:rsidR="006017FA" w:rsidRDefault="00F85F31" w:rsidP="0082242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08044" cy="3657793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78" cy="366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7FA" w:rsidRDefault="006017F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CC0156" w:rsidRDefault="00CC01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6017FA" w:rsidRPr="003A5754" w:rsidRDefault="003A5754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3A5754">
        <w:rPr>
          <w:rFonts w:ascii="Times New Roman" w:hAnsi="Times New Roman" w:cs="Times New Roman"/>
          <w:b/>
        </w:rPr>
        <w:lastRenderedPageBreak/>
        <w:t>Восстановление данных</w:t>
      </w:r>
      <w:r w:rsidRPr="00E50A67">
        <w:rPr>
          <w:rFonts w:ascii="Times New Roman" w:hAnsi="Times New Roman" w:cs="Times New Roman"/>
          <w:b/>
        </w:rPr>
        <w:t>:</w:t>
      </w:r>
    </w:p>
    <w:p w:rsidR="003A5754" w:rsidRPr="003A5754" w:rsidRDefault="003A5754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3A5754">
        <w:rPr>
          <w:rFonts w:ascii="Times New Roman" w:hAnsi="Times New Roman" w:cs="Times New Roman"/>
          <w:b/>
        </w:rPr>
        <w:t>1. Восстановление данных по фактору «</w:t>
      </w:r>
      <w:r w:rsidR="00E50A67">
        <w:rPr>
          <w:rFonts w:ascii="Times New Roman" w:hAnsi="Times New Roman" w:cs="Times New Roman"/>
          <w:b/>
        </w:rPr>
        <w:t>площадь кухни</w:t>
      </w:r>
      <w:r w:rsidRPr="003A5754">
        <w:rPr>
          <w:rFonts w:ascii="Times New Roman" w:hAnsi="Times New Roman" w:cs="Times New Roman"/>
          <w:b/>
        </w:rPr>
        <w:t>»</w:t>
      </w:r>
      <w:r w:rsidR="00464014">
        <w:rPr>
          <w:rFonts w:ascii="Times New Roman" w:hAnsi="Times New Roman" w:cs="Times New Roman"/>
          <w:b/>
        </w:rPr>
        <w:t xml:space="preserve"> (количество пропусков – 262)</w:t>
      </w:r>
      <w:r w:rsidRPr="003A5754">
        <w:rPr>
          <w:rFonts w:ascii="Times New Roman" w:hAnsi="Times New Roman" w:cs="Times New Roman"/>
          <w:b/>
        </w:rPr>
        <w:t>:</w:t>
      </w:r>
    </w:p>
    <w:p w:rsidR="003A5754" w:rsidRDefault="00E50A67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Пропуски по фактору «площадь кухни» заполнялись с использованием алгоритма </w:t>
      </w:r>
      <w:proofErr w:type="spellStart"/>
      <w:r w:rsidRPr="00E50A67">
        <w:rPr>
          <w:rFonts w:ascii="Times New Roman" w:hAnsi="Times New Roman" w:cs="Times New Roman"/>
        </w:rPr>
        <w:t>KNNImputer</w:t>
      </w:r>
      <w:proofErr w:type="spellEnd"/>
      <w:r>
        <w:rPr>
          <w:rFonts w:ascii="Times New Roman" w:hAnsi="Times New Roman" w:cs="Times New Roman"/>
        </w:rPr>
        <w:t xml:space="preserve"> (библиотека </w:t>
      </w:r>
      <w:proofErr w:type="spellStart"/>
      <w:proofErr w:type="gramStart"/>
      <w:r w:rsidRPr="00E50A67">
        <w:rPr>
          <w:rFonts w:ascii="Times New Roman" w:hAnsi="Times New Roman" w:cs="Times New Roman"/>
        </w:rPr>
        <w:t>sklearn.impute</w:t>
      </w:r>
      <w:proofErr w:type="spellEnd"/>
      <w:proofErr w:type="gramEnd"/>
      <w:r>
        <w:rPr>
          <w:rFonts w:ascii="Times New Roman" w:hAnsi="Times New Roman" w:cs="Times New Roman"/>
        </w:rPr>
        <w:t>).</w:t>
      </w:r>
      <w:r w:rsidR="00911D3D">
        <w:rPr>
          <w:rFonts w:ascii="Times New Roman" w:hAnsi="Times New Roman" w:cs="Times New Roman"/>
        </w:rPr>
        <w:t xml:space="preserve"> Такое решение было принято в связи с тем, что восстановить площадь кухни с использованием других факторов не представляется возможным, хорошая зависимость от других факторов не выявлена. Также, можно попробовать использовать алгоритм </w:t>
      </w:r>
      <w:proofErr w:type="spellStart"/>
      <w:r w:rsidR="00911D3D" w:rsidRPr="00911D3D">
        <w:rPr>
          <w:rFonts w:ascii="Times New Roman" w:hAnsi="Times New Roman" w:cs="Times New Roman"/>
        </w:rPr>
        <w:t>IterativeImputer</w:t>
      </w:r>
      <w:proofErr w:type="spellEnd"/>
      <w:r w:rsidR="00911D3D">
        <w:rPr>
          <w:rFonts w:ascii="Times New Roman" w:hAnsi="Times New Roman" w:cs="Times New Roman"/>
        </w:rPr>
        <w:t>.</w:t>
      </w:r>
      <w:r w:rsidR="003E5543">
        <w:rPr>
          <w:rFonts w:ascii="Times New Roman" w:hAnsi="Times New Roman" w:cs="Times New Roman"/>
        </w:rPr>
        <w:t xml:space="preserve"> </w:t>
      </w:r>
      <w:r w:rsidR="003E5543" w:rsidRPr="003E5543">
        <w:rPr>
          <w:rFonts w:ascii="Times New Roman" w:hAnsi="Times New Roman" w:cs="Times New Roman"/>
        </w:rPr>
        <w:t xml:space="preserve">Класс </w:t>
      </w:r>
      <w:proofErr w:type="spellStart"/>
      <w:r w:rsidR="003E5543" w:rsidRPr="003E5543">
        <w:rPr>
          <w:rFonts w:ascii="Times New Roman" w:hAnsi="Times New Roman" w:cs="Times New Roman"/>
        </w:rPr>
        <w:t>IterativeImputer</w:t>
      </w:r>
      <w:proofErr w:type="spellEnd"/>
      <w:r w:rsidR="003E5543" w:rsidRPr="003E5543">
        <w:rPr>
          <w:rFonts w:ascii="Times New Roman" w:hAnsi="Times New Roman" w:cs="Times New Roman"/>
        </w:rPr>
        <w:t xml:space="preserve"> реализует многомерные алгоритмы восстановления пропущенных значений, оценивая другие значения в наборе</w:t>
      </w:r>
      <w:r w:rsidR="003E5543">
        <w:rPr>
          <w:rFonts w:ascii="Times New Roman" w:hAnsi="Times New Roman" w:cs="Times New Roman"/>
        </w:rPr>
        <w:t xml:space="preserve"> данных</w:t>
      </w:r>
      <w:r w:rsidR="003E5543" w:rsidRPr="003E5543">
        <w:rPr>
          <w:rFonts w:ascii="Times New Roman" w:hAnsi="Times New Roman" w:cs="Times New Roman"/>
        </w:rPr>
        <w:t xml:space="preserve">. Данный класс моделирует каждый признак пропущенного значения как функцию от других признаков и использует оценку для замены значений. </w:t>
      </w:r>
      <w:proofErr w:type="spellStart"/>
      <w:r w:rsidR="003E5543" w:rsidRPr="003E5543">
        <w:rPr>
          <w:rFonts w:ascii="Times New Roman" w:hAnsi="Times New Roman" w:cs="Times New Roman"/>
        </w:rPr>
        <w:t>IterativeImputer</w:t>
      </w:r>
      <w:proofErr w:type="spellEnd"/>
      <w:r w:rsidR="003E5543" w:rsidRPr="003E5543">
        <w:rPr>
          <w:rFonts w:ascii="Times New Roman" w:hAnsi="Times New Roman" w:cs="Times New Roman"/>
        </w:rPr>
        <w:t xml:space="preserve"> фактически итеративно строит модель регрессии, используя подмножества столбцов для прогнозирования отсутствующих значений.</w:t>
      </w:r>
    </w:p>
    <w:p w:rsidR="00E50A67" w:rsidRDefault="00E50A67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E50A67" w:rsidRPr="00E50A67" w:rsidRDefault="00C92F15" w:rsidP="003A575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2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жилая площадь</w:t>
      </w:r>
      <w:r w:rsidRPr="003A5754">
        <w:rPr>
          <w:rFonts w:ascii="Times New Roman" w:hAnsi="Times New Roman" w:cs="Times New Roman"/>
          <w:b/>
        </w:rPr>
        <w:t>»</w:t>
      </w:r>
      <w:r w:rsidR="00464014">
        <w:rPr>
          <w:rFonts w:ascii="Times New Roman" w:hAnsi="Times New Roman" w:cs="Times New Roman"/>
          <w:b/>
        </w:rPr>
        <w:t xml:space="preserve"> (количество пропусков – 290)</w:t>
      </w:r>
      <w:r w:rsidRPr="003A5754">
        <w:rPr>
          <w:rFonts w:ascii="Times New Roman" w:hAnsi="Times New Roman" w:cs="Times New Roman"/>
          <w:b/>
        </w:rPr>
        <w:t>:</w:t>
      </w:r>
    </w:p>
    <w:p w:rsidR="00CC0156" w:rsidRPr="000B6698" w:rsidRDefault="001611CA" w:rsidP="00C92F1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«жилая площадь» использовался алгоритм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</w:t>
      </w:r>
      <w:r w:rsidR="005E4BD9">
        <w:rPr>
          <w:rFonts w:ascii="Times New Roman" w:hAnsi="Times New Roman" w:cs="Times New Roman"/>
        </w:rPr>
        <w:t>подобраны такие</w:t>
      </w:r>
      <w:r>
        <w:rPr>
          <w:rFonts w:ascii="Times New Roman" w:hAnsi="Times New Roman" w:cs="Times New Roman"/>
        </w:rPr>
        <w:t xml:space="preserve"> гиперпараметры, которые </w:t>
      </w:r>
      <w:r w:rsidR="005A1421">
        <w:rPr>
          <w:rFonts w:ascii="Times New Roman" w:hAnsi="Times New Roman" w:cs="Times New Roman"/>
        </w:rPr>
        <w:t xml:space="preserve">позволяют получить </w:t>
      </w:r>
      <w:r w:rsidR="005E4BD9">
        <w:rPr>
          <w:rFonts w:ascii="Times New Roman" w:hAnsi="Times New Roman" w:cs="Times New Roman"/>
        </w:rPr>
        <w:t xml:space="preserve">модель </w:t>
      </w:r>
      <w:r w:rsidR="005A1421">
        <w:rPr>
          <w:rFonts w:ascii="Times New Roman" w:hAnsi="Times New Roman" w:cs="Times New Roman"/>
        </w:rPr>
        <w:t>с</w:t>
      </w:r>
      <w:r w:rsidR="005E4BD9">
        <w:rPr>
          <w:rFonts w:ascii="Times New Roman" w:hAnsi="Times New Roman" w:cs="Times New Roman"/>
        </w:rPr>
        <w:t xml:space="preserve"> наилучшим</w:t>
      </w:r>
      <w:r w:rsidR="005A1421">
        <w:rPr>
          <w:rFonts w:ascii="Times New Roman" w:hAnsi="Times New Roman" w:cs="Times New Roman"/>
        </w:rPr>
        <w:t xml:space="preserve">и метриками </w:t>
      </w:r>
      <w:r w:rsidR="005A1421">
        <w:rPr>
          <w:rFonts w:ascii="Times New Roman" w:hAnsi="Times New Roman" w:cs="Times New Roman"/>
          <w:lang w:val="en-US"/>
        </w:rPr>
        <w:t>R</w:t>
      </w:r>
      <w:r w:rsidR="005A1421">
        <w:rPr>
          <w:rFonts w:ascii="Times New Roman" w:hAnsi="Times New Roman" w:cs="Times New Roman"/>
          <w:vertAlign w:val="superscript"/>
        </w:rPr>
        <w:t>2</w:t>
      </w:r>
      <w:r w:rsidR="005A1421" w:rsidRPr="005A1421">
        <w:rPr>
          <w:rFonts w:ascii="Times New Roman" w:hAnsi="Times New Roman" w:cs="Times New Roman"/>
        </w:rPr>
        <w:t xml:space="preserve"> </w:t>
      </w:r>
      <w:r w:rsidR="005A1421">
        <w:rPr>
          <w:rFonts w:ascii="Times New Roman" w:hAnsi="Times New Roman" w:cs="Times New Roman"/>
        </w:rPr>
        <w:t xml:space="preserve">и </w:t>
      </w:r>
      <w:r w:rsidR="005A1421">
        <w:rPr>
          <w:rFonts w:ascii="Times New Roman" w:hAnsi="Times New Roman" w:cs="Times New Roman"/>
          <w:lang w:val="en-US"/>
        </w:rPr>
        <w:t>MAE</w:t>
      </w:r>
      <w:r w:rsidR="005A1421">
        <w:rPr>
          <w:rFonts w:ascii="Times New Roman" w:hAnsi="Times New Roman" w:cs="Times New Roman"/>
        </w:rPr>
        <w:t>.</w:t>
      </w:r>
      <w:r w:rsidR="00B57B20">
        <w:rPr>
          <w:rFonts w:ascii="Times New Roman" w:hAnsi="Times New Roman" w:cs="Times New Roman"/>
        </w:rPr>
        <w:t xml:space="preserve"> </w:t>
      </w:r>
      <w:r w:rsidR="000B6698">
        <w:rPr>
          <w:rFonts w:ascii="Times New Roman" w:hAnsi="Times New Roman" w:cs="Times New Roman"/>
        </w:rPr>
        <w:t>В качестве факторов, хорошо объясняющих размер жилой площади, использованы «общая площадь», «комнатность» и «площадь кухни». Степень важности факторов (в %) приведена в таблице ниже</w:t>
      </w:r>
      <w:r w:rsidR="000B6698">
        <w:rPr>
          <w:rFonts w:ascii="Times New Roman" w:hAnsi="Times New Roman" w:cs="Times New Roman"/>
          <w:lang w:val="en-US"/>
        </w:rPr>
        <w:t>:</w:t>
      </w:r>
    </w:p>
    <w:p w:rsidR="00B57B20" w:rsidRDefault="00B57B20" w:rsidP="00B57B2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97455" cy="72326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50B" w:rsidRPr="00D926CD" w:rsidRDefault="00D926CD" w:rsidP="003A150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обучения алгоритма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1611CA" w:rsidRDefault="001611CA" w:rsidP="001611C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98526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77" w:rsidRPr="00170C77" w:rsidRDefault="00170C77" w:rsidP="00170C77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1611CA" w:rsidRDefault="00170C77" w:rsidP="0087011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550303" cy="116688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50" cy="117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C77" w:rsidRPr="00235F1C" w:rsidRDefault="00235F1C" w:rsidP="00170C7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1611CA" w:rsidRDefault="00170C77" w:rsidP="00DD5FF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022023" cy="2651392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91" cy="267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FB" w:rsidRPr="000B0F0D" w:rsidRDefault="00DD5FFB" w:rsidP="00DD5F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Коэффициент детерминации на обучении составил 0,908, н</w:t>
      </w:r>
      <w:r w:rsidR="000B0F0D">
        <w:rPr>
          <w:rFonts w:ascii="Times New Roman" w:hAnsi="Times New Roman" w:cs="Times New Roman"/>
        </w:rPr>
        <w:t>а тесте – 0,894.</w:t>
      </w:r>
    </w:p>
    <w:p w:rsidR="001611CA" w:rsidRDefault="001611CA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7F4C6C" w:rsidRDefault="00D84132" w:rsidP="007F4C6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3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тип санузла</w:t>
      </w:r>
      <w:r w:rsidRPr="003A5754">
        <w:rPr>
          <w:rFonts w:ascii="Times New Roman" w:hAnsi="Times New Roman" w:cs="Times New Roman"/>
          <w:b/>
        </w:rPr>
        <w:t>»</w:t>
      </w:r>
      <w:r w:rsidR="00D84E6A">
        <w:rPr>
          <w:rFonts w:ascii="Times New Roman" w:hAnsi="Times New Roman" w:cs="Times New Roman"/>
          <w:b/>
        </w:rPr>
        <w:t xml:space="preserve"> (количество пропусков – 110)</w:t>
      </w:r>
      <w:r w:rsidRPr="003A5754">
        <w:rPr>
          <w:rFonts w:ascii="Times New Roman" w:hAnsi="Times New Roman" w:cs="Times New Roman"/>
          <w:b/>
        </w:rPr>
        <w:t>:</w:t>
      </w:r>
    </w:p>
    <w:p w:rsidR="00CC0156" w:rsidRDefault="00FD15F4" w:rsidP="00D8413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«тип санузла» использовался алгоритм </w:t>
      </w:r>
      <w:proofErr w:type="spellStart"/>
      <w:r w:rsidRPr="00FD15F4">
        <w:rPr>
          <w:rFonts w:ascii="Times New Roman" w:hAnsi="Times New Roman" w:cs="Times New Roman"/>
        </w:rPr>
        <w:t>CatBoostClassifier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подобраны такие гиперпараметры, которые позволяют получить модель с наилучшими метриками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vertAlign w:val="superscript"/>
        </w:rPr>
        <w:t>2</w:t>
      </w:r>
      <w:r w:rsidRPr="005A14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proofErr w:type="spellStart"/>
      <w:r w:rsidRPr="00FD15F4">
        <w:rPr>
          <w:rFonts w:ascii="Times New Roman" w:hAnsi="Times New Roman" w:cs="Times New Roman"/>
        </w:rPr>
        <w:t>Logloss</w:t>
      </w:r>
      <w:proofErr w:type="spellEnd"/>
      <w:r>
        <w:rPr>
          <w:rFonts w:ascii="Times New Roman" w:hAnsi="Times New Roman" w:cs="Times New Roman"/>
        </w:rPr>
        <w:t>. В качестве факторов, хорошо объясняющих тип санузла, использованы «общая площадь», «жилая площадь» и «этажность дома». Степень важности факторов (в %) приведена в таблице ниже</w:t>
      </w:r>
      <w:r w:rsidRPr="00FD15F4">
        <w:rPr>
          <w:rFonts w:ascii="Times New Roman" w:hAnsi="Times New Roman" w:cs="Times New Roman"/>
        </w:rPr>
        <w:t>:</w:t>
      </w:r>
    </w:p>
    <w:p w:rsidR="00D84132" w:rsidRDefault="00FD15F4" w:rsidP="00FD15F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524760" cy="688975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132" w:rsidRDefault="00FD15F4" w:rsidP="00FD15F4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обучения алгоритма </w:t>
      </w:r>
      <w:proofErr w:type="spellStart"/>
      <w:r w:rsidRPr="00FD15F4">
        <w:rPr>
          <w:rFonts w:ascii="Times New Roman" w:hAnsi="Times New Roman" w:cs="Times New Roman"/>
        </w:rPr>
        <w:t>CatBoostClassifier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D84132" w:rsidRDefault="00FD15F4" w:rsidP="00FD15F4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86642" cy="4220155"/>
            <wp:effectExtent l="0" t="0" r="508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173" cy="4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132" w:rsidRDefault="000B0F0D" w:rsidP="000B0F0D">
      <w:pPr>
        <w:spacing w:after="0" w:line="276" w:lineRule="auto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0B0F0D" w:rsidRDefault="00870115" w:rsidP="000B0F0D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10436" cy="112782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31" cy="113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F0D" w:rsidRPr="00F065F1" w:rsidRDefault="00C77AAF" w:rsidP="00C77AA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Accuracy</w:t>
      </w:r>
      <w:r>
        <w:rPr>
          <w:rFonts w:ascii="Times New Roman" w:hAnsi="Times New Roman" w:cs="Times New Roman"/>
        </w:rPr>
        <w:t xml:space="preserve"> на обучении составил 0,</w:t>
      </w:r>
      <w:r w:rsidRPr="00C77AAF">
        <w:rPr>
          <w:rFonts w:ascii="Times New Roman" w:hAnsi="Times New Roman" w:cs="Times New Roman"/>
        </w:rPr>
        <w:t>816</w:t>
      </w:r>
      <w:r>
        <w:rPr>
          <w:rFonts w:ascii="Times New Roman" w:hAnsi="Times New Roman" w:cs="Times New Roman"/>
        </w:rPr>
        <w:t>, на тесте – 0,8</w:t>
      </w:r>
      <w:r w:rsidRPr="00F065F1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4</w:t>
      </w:r>
      <w:r w:rsidR="00F065F1">
        <w:rPr>
          <w:rFonts w:ascii="Times New Roman" w:hAnsi="Times New Roman" w:cs="Times New Roman"/>
        </w:rPr>
        <w:t xml:space="preserve">, среднее значение </w:t>
      </w:r>
      <w:r w:rsidR="00F065F1">
        <w:rPr>
          <w:rFonts w:ascii="Times New Roman" w:hAnsi="Times New Roman" w:cs="Times New Roman"/>
          <w:lang w:val="en-US"/>
        </w:rPr>
        <w:t>accuracy</w:t>
      </w:r>
      <w:r w:rsidR="00F065F1">
        <w:rPr>
          <w:rFonts w:ascii="Times New Roman" w:hAnsi="Times New Roman" w:cs="Times New Roman"/>
        </w:rPr>
        <w:t xml:space="preserve"> на кросс-валидации – 0,810.</w:t>
      </w:r>
    </w:p>
    <w:p w:rsidR="00FC149C" w:rsidRPr="009E7CCA" w:rsidRDefault="009E7CCA" w:rsidP="00FC149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9E7CCA">
        <w:rPr>
          <w:rFonts w:ascii="Times New Roman" w:hAnsi="Times New Roman" w:cs="Times New Roman"/>
        </w:rPr>
        <w:t>Confusion</w:t>
      </w:r>
      <w:proofErr w:type="spellEnd"/>
      <w:r w:rsidRPr="009E7CCA">
        <w:rPr>
          <w:rFonts w:ascii="Times New Roman" w:hAnsi="Times New Roman" w:cs="Times New Roman"/>
        </w:rPr>
        <w:t xml:space="preserve"> </w:t>
      </w:r>
      <w:proofErr w:type="spellStart"/>
      <w:r w:rsidRPr="009E7CCA">
        <w:rPr>
          <w:rFonts w:ascii="Times New Roman" w:hAnsi="Times New Roman" w:cs="Times New Roman"/>
        </w:rPr>
        <w:t>Matrix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0B0F0D" w:rsidRDefault="002C00CA" w:rsidP="00FC149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0695" cy="3459480"/>
            <wp:effectExtent l="0" t="0" r="825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49C" w:rsidRDefault="00FC149C" w:rsidP="00E22126">
      <w:pPr>
        <w:spacing w:after="0"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398905" cy="4025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49C" w:rsidRDefault="00DA4C9C" w:rsidP="005A6E5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части </w:t>
      </w:r>
      <w:r w:rsidR="0039377D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раздельного</w:t>
      </w:r>
      <w:r w:rsidR="0039377D"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t xml:space="preserve"> санузла модель ошиблась в 21% случаев, </w:t>
      </w:r>
      <w:r w:rsidR="0039377D">
        <w:rPr>
          <w:rFonts w:ascii="Times New Roman" w:hAnsi="Times New Roman" w:cs="Times New Roman"/>
        </w:rPr>
        <w:t>в части «совмещенного» санузла модель ошиблась в 18% случаев.</w:t>
      </w:r>
    </w:p>
    <w:p w:rsidR="00D84132" w:rsidRDefault="00D8413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61AA2" w:rsidRDefault="00C676F2" w:rsidP="00C676F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4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ремонт (или состояние отделки)</w:t>
      </w:r>
      <w:r w:rsidRPr="003A5754">
        <w:rPr>
          <w:rFonts w:ascii="Times New Roman" w:hAnsi="Times New Roman" w:cs="Times New Roman"/>
          <w:b/>
        </w:rPr>
        <w:t>»</w:t>
      </w:r>
      <w:r w:rsidR="00D84E6A">
        <w:rPr>
          <w:rFonts w:ascii="Times New Roman" w:hAnsi="Times New Roman" w:cs="Times New Roman"/>
          <w:b/>
        </w:rPr>
        <w:t xml:space="preserve"> (количество пропусков – 51)</w:t>
      </w:r>
      <w:r w:rsidRPr="003A5754">
        <w:rPr>
          <w:rFonts w:ascii="Times New Roman" w:hAnsi="Times New Roman" w:cs="Times New Roman"/>
          <w:b/>
        </w:rPr>
        <w:t>:</w:t>
      </w:r>
    </w:p>
    <w:p w:rsidR="00861AA2" w:rsidRDefault="00D84E6A" w:rsidP="00C676F2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Пропуски по фактору «ремонт» заполнялись с использованием алгоритма </w:t>
      </w:r>
      <w:proofErr w:type="spellStart"/>
      <w:proofErr w:type="gramStart"/>
      <w:r w:rsidRPr="00D84E6A">
        <w:rPr>
          <w:rFonts w:ascii="Times New Roman" w:hAnsi="Times New Roman" w:cs="Times New Roman"/>
          <w:bCs/>
        </w:rPr>
        <w:t>SimpleImputer</w:t>
      </w:r>
      <w:proofErr w:type="spellEnd"/>
      <w:r w:rsidR="00C71684" w:rsidRPr="00C71684">
        <w:rPr>
          <w:rFonts w:ascii="Times New Roman" w:hAnsi="Times New Roman" w:cs="Times New Roman"/>
          <w:bCs/>
        </w:rPr>
        <w:t>(</w:t>
      </w:r>
      <w:proofErr w:type="spellStart"/>
      <w:proofErr w:type="gramEnd"/>
      <w:r w:rsidR="00C71684" w:rsidRPr="00C71684">
        <w:rPr>
          <w:rFonts w:ascii="Times New Roman" w:hAnsi="Times New Roman" w:cs="Times New Roman"/>
          <w:bCs/>
        </w:rPr>
        <w:t>strategy</w:t>
      </w:r>
      <w:proofErr w:type="spellEnd"/>
      <w:r w:rsidR="00C71684" w:rsidRPr="00C71684">
        <w:rPr>
          <w:rFonts w:ascii="Times New Roman" w:hAnsi="Times New Roman" w:cs="Times New Roman"/>
          <w:bCs/>
        </w:rPr>
        <w:t xml:space="preserve"> = '</w:t>
      </w:r>
      <w:proofErr w:type="spellStart"/>
      <w:r w:rsidR="00C71684" w:rsidRPr="00C71684">
        <w:rPr>
          <w:rFonts w:ascii="Times New Roman" w:hAnsi="Times New Roman" w:cs="Times New Roman"/>
          <w:bCs/>
        </w:rPr>
        <w:t>most_frequent</w:t>
      </w:r>
      <w:proofErr w:type="spellEnd"/>
      <w:r w:rsidR="00C71684" w:rsidRPr="00C71684">
        <w:rPr>
          <w:rFonts w:ascii="Times New Roman" w:hAnsi="Times New Roman" w:cs="Times New Roman"/>
          <w:bCs/>
        </w:rPr>
        <w:t>')</w:t>
      </w:r>
      <w:r>
        <w:rPr>
          <w:rFonts w:ascii="Times New Roman" w:hAnsi="Times New Roman" w:cs="Times New Roman"/>
        </w:rPr>
        <w:t xml:space="preserve"> (библиотека </w:t>
      </w:r>
      <w:proofErr w:type="spellStart"/>
      <w:r w:rsidRPr="00E50A67">
        <w:rPr>
          <w:rFonts w:ascii="Times New Roman" w:hAnsi="Times New Roman" w:cs="Times New Roman"/>
        </w:rPr>
        <w:t>sklearn.impute</w:t>
      </w:r>
      <w:proofErr w:type="spellEnd"/>
      <w:r>
        <w:rPr>
          <w:rFonts w:ascii="Times New Roman" w:hAnsi="Times New Roman" w:cs="Times New Roman"/>
        </w:rPr>
        <w:t>). Такое решение было принято в связи с тем, что</w:t>
      </w:r>
      <w:r w:rsidR="00C71684">
        <w:rPr>
          <w:rFonts w:ascii="Times New Roman" w:hAnsi="Times New Roman" w:cs="Times New Roman"/>
        </w:rPr>
        <w:t xml:space="preserve"> пропусков очень мало и заполнить их можно модой (часто встречающимся значением</w:t>
      </w:r>
      <w:r w:rsidR="00966480">
        <w:rPr>
          <w:rFonts w:ascii="Times New Roman" w:hAnsi="Times New Roman" w:cs="Times New Roman"/>
        </w:rPr>
        <w:t>, которое равно «косметический»</w:t>
      </w:r>
      <w:r w:rsidR="00C71684">
        <w:rPr>
          <w:rFonts w:ascii="Times New Roman" w:hAnsi="Times New Roman" w:cs="Times New Roman"/>
        </w:rPr>
        <w:t>).</w:t>
      </w:r>
    </w:p>
    <w:p w:rsidR="00861AA2" w:rsidRDefault="00861AA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61AA2" w:rsidRDefault="00620121" w:rsidP="0062012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5</w:t>
      </w:r>
      <w:r w:rsidRPr="003A5754">
        <w:rPr>
          <w:rFonts w:ascii="Times New Roman" w:hAnsi="Times New Roman" w:cs="Times New Roman"/>
          <w:b/>
        </w:rPr>
        <w:t>. Восстановление данных по фактору «</w:t>
      </w:r>
      <w:r>
        <w:rPr>
          <w:rFonts w:ascii="Times New Roman" w:hAnsi="Times New Roman" w:cs="Times New Roman"/>
          <w:b/>
        </w:rPr>
        <w:t>хронологический возраст</w:t>
      </w:r>
      <w:r w:rsidRPr="003A5754">
        <w:rPr>
          <w:rFonts w:ascii="Times New Roman" w:hAnsi="Times New Roman" w:cs="Times New Roman"/>
          <w:b/>
        </w:rPr>
        <w:t>»</w:t>
      </w:r>
      <w:r>
        <w:rPr>
          <w:rFonts w:ascii="Times New Roman" w:hAnsi="Times New Roman" w:cs="Times New Roman"/>
          <w:b/>
        </w:rPr>
        <w:t xml:space="preserve"> (количество пропусков – 729)</w:t>
      </w:r>
      <w:r w:rsidRPr="003A5754">
        <w:rPr>
          <w:rFonts w:ascii="Times New Roman" w:hAnsi="Times New Roman" w:cs="Times New Roman"/>
          <w:b/>
        </w:rPr>
        <w:t>:</w:t>
      </w:r>
    </w:p>
    <w:p w:rsidR="00861AA2" w:rsidRDefault="00C76140" w:rsidP="00C76140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восстановления пропусков по фактору </w:t>
      </w:r>
      <w:r w:rsidRPr="00C76140">
        <w:rPr>
          <w:rFonts w:ascii="Times New Roman" w:hAnsi="Times New Roman" w:cs="Times New Roman"/>
        </w:rPr>
        <w:t>«хронологический возраст</w:t>
      </w:r>
      <w:r>
        <w:rPr>
          <w:rFonts w:ascii="Times New Roman" w:hAnsi="Times New Roman" w:cs="Times New Roman"/>
        </w:rPr>
        <w:t xml:space="preserve">» использовался алгоритм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</w:rPr>
        <w:t xml:space="preserve">. В процессе проработки алгоритма были подобраны такие гиперпараметры, которые позволяют получить модель с наилучшими метриками </w:t>
      </w:r>
      <w:r>
        <w:rPr>
          <w:rFonts w:ascii="Times New Roman" w:hAnsi="Times New Roman" w:cs="Times New Roman"/>
          <w:lang w:val="en-US"/>
        </w:rPr>
        <w:t>R</w:t>
      </w:r>
      <w:r>
        <w:rPr>
          <w:rFonts w:ascii="Times New Roman" w:hAnsi="Times New Roman" w:cs="Times New Roman"/>
          <w:vertAlign w:val="superscript"/>
        </w:rPr>
        <w:t>2</w:t>
      </w:r>
      <w:r w:rsidRPr="005A142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 xml:space="preserve">. В качестве факторов, хорошо объясняющих размер </w:t>
      </w:r>
      <w:r w:rsidRPr="00C76140">
        <w:rPr>
          <w:rFonts w:ascii="Times New Roman" w:hAnsi="Times New Roman" w:cs="Times New Roman"/>
        </w:rPr>
        <w:t>хронологического возраста</w:t>
      </w:r>
      <w:r>
        <w:rPr>
          <w:rFonts w:ascii="Times New Roman" w:hAnsi="Times New Roman" w:cs="Times New Roman"/>
        </w:rPr>
        <w:t>, использованы «этажность», «площадь кухни», «местоположение (долгота и широта)» и «удельная цена». Степень важности факторов (в %) приведена в таблице ниже</w:t>
      </w:r>
      <w:r w:rsidRPr="00C76140">
        <w:rPr>
          <w:rFonts w:ascii="Times New Roman" w:hAnsi="Times New Roman" w:cs="Times New Roman"/>
        </w:rPr>
        <w:t>:</w:t>
      </w:r>
    </w:p>
    <w:p w:rsidR="00C76140" w:rsidRDefault="00C76140" w:rsidP="00C7614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48A610" wp14:editId="4717A8B3">
            <wp:extent cx="2524760" cy="1036955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rPr>
          <w:rFonts w:ascii="Times New Roman" w:hAnsi="Times New Roman" w:cs="Times New Roman"/>
        </w:rPr>
      </w:pPr>
    </w:p>
    <w:p w:rsidR="00A93588" w:rsidRDefault="00A93588" w:rsidP="00A93588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Результаты обучения алгоритма </w:t>
      </w:r>
      <w:proofErr w:type="spellStart"/>
      <w:r w:rsidRPr="001611CA">
        <w:rPr>
          <w:rFonts w:ascii="Times New Roman" w:hAnsi="Times New Roman" w:cs="Times New Roman"/>
        </w:rPr>
        <w:t>CatBoostRegressor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861AA2" w:rsidRDefault="00C86C84" w:rsidP="00A93588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462215" cy="377902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52" cy="37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Гиперпараметры</w:t>
      </w:r>
      <w:r>
        <w:rPr>
          <w:rFonts w:ascii="Times New Roman" w:hAnsi="Times New Roman" w:cs="Times New Roman"/>
          <w:lang w:val="en-US"/>
        </w:rPr>
        <w:t>:</w:t>
      </w:r>
    </w:p>
    <w:p w:rsidR="00C86C84" w:rsidRDefault="00C86C84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60562" cy="1384267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08" cy="1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588" w:rsidRDefault="00A93588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CE20B7" w:rsidRDefault="00CE20B7" w:rsidP="00A93588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229937" cy="3326143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086" cy="335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B7" w:rsidRDefault="00A93588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Коэффициент детерминации на обучении составил 0,861, на тесте – 0,</w:t>
      </w:r>
      <w:r w:rsidRPr="00A9358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861.</w:t>
      </w:r>
    </w:p>
    <w:p w:rsidR="00B24A44" w:rsidRDefault="00B24A44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B24A44" w:rsidRPr="00985A38" w:rsidRDefault="005E0D2E" w:rsidP="00A9358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 результате использования алгоритмов все пропуски в данных были восстановлены</w:t>
      </w:r>
      <w:r w:rsidRPr="005E0D2E">
        <w:rPr>
          <w:rFonts w:ascii="Times New Roman" w:hAnsi="Times New Roman" w:cs="Times New Roman"/>
        </w:rPr>
        <w:t>:</w:t>
      </w:r>
    </w:p>
    <w:p w:rsidR="00861AA2" w:rsidRDefault="001D0FF9" w:rsidP="00B24A44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93897" cy="2221798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698" cy="225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</w:p>
    <w:p w:rsidR="00F44FA5" w:rsidRPr="006F5806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6F5806">
        <w:rPr>
          <w:rFonts w:ascii="Times New Roman" w:hAnsi="Times New Roman" w:cs="Times New Roman"/>
          <w:b/>
        </w:rPr>
        <w:t>Восстановление данных</w:t>
      </w:r>
      <w:r>
        <w:rPr>
          <w:rFonts w:ascii="Times New Roman" w:hAnsi="Times New Roman" w:cs="Times New Roman"/>
          <w:b/>
        </w:rPr>
        <w:t xml:space="preserve"> (пропусков)</w:t>
      </w:r>
      <w:r w:rsidRPr="00716EED">
        <w:rPr>
          <w:rFonts w:ascii="Times New Roman" w:hAnsi="Times New Roman" w:cs="Times New Roman"/>
          <w:b/>
        </w:rPr>
        <w:t>: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алгоритмы классификации и регрессии.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специальные алгоритмы (</w:t>
      </w:r>
      <w:r>
        <w:rPr>
          <w:rFonts w:ascii="Times New Roman" w:hAnsi="Times New Roman" w:cs="Times New Roman"/>
          <w:lang w:val="en-US"/>
        </w:rPr>
        <w:t>Simple</w:t>
      </w:r>
      <w:proofErr w:type="spellStart"/>
      <w:r w:rsidRPr="00E50A67">
        <w:rPr>
          <w:rFonts w:ascii="Times New Roman" w:hAnsi="Times New Roman" w:cs="Times New Roman"/>
        </w:rPr>
        <w:t>Imputer</w:t>
      </w:r>
      <w:proofErr w:type="spellEnd"/>
      <w:r w:rsidRPr="00AF238A">
        <w:rPr>
          <w:rFonts w:ascii="Times New Roman" w:hAnsi="Times New Roman" w:cs="Times New Roman"/>
        </w:rPr>
        <w:t xml:space="preserve">, </w:t>
      </w:r>
      <w:proofErr w:type="spellStart"/>
      <w:r w:rsidRPr="00E50A67">
        <w:rPr>
          <w:rFonts w:ascii="Times New Roman" w:hAnsi="Times New Roman" w:cs="Times New Roman"/>
        </w:rPr>
        <w:t>KNNImputer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3E5543">
        <w:rPr>
          <w:rFonts w:ascii="Times New Roman" w:hAnsi="Times New Roman" w:cs="Times New Roman"/>
        </w:rPr>
        <w:t>IterativeImputer</w:t>
      </w:r>
      <w:proofErr w:type="spellEnd"/>
      <w:r>
        <w:rPr>
          <w:rFonts w:ascii="Times New Roman" w:hAnsi="Times New Roman" w:cs="Times New Roman"/>
        </w:rPr>
        <w:t>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через описание в объявлениях.</w:t>
      </w:r>
    </w:p>
    <w:p w:rsidR="00F44FA5" w:rsidRPr="00AF238A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AF238A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  <w:lang w:val="en-US"/>
        </w:rPr>
        <w:t> </w:t>
      </w:r>
      <w:r>
        <w:rPr>
          <w:rFonts w:ascii="Times New Roman" w:hAnsi="Times New Roman" w:cs="Times New Roman"/>
        </w:rPr>
        <w:t>через специальные внешние источники данных (например, год постройки дома).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F44FA5" w:rsidRPr="00D4435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 w:rsidRPr="00D44355">
        <w:rPr>
          <w:rFonts w:ascii="Times New Roman" w:hAnsi="Times New Roman" w:cs="Times New Roman"/>
          <w:b/>
        </w:rPr>
        <w:t>Выбросы</w:t>
      </w:r>
      <w:r w:rsidRPr="00F44FA5">
        <w:rPr>
          <w:rFonts w:ascii="Times New Roman" w:hAnsi="Times New Roman" w:cs="Times New Roman"/>
          <w:b/>
        </w:rPr>
        <w:t>: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исключение выбросов из выборки (в т.ч. с использование алгоритмов).</w:t>
      </w:r>
    </w:p>
    <w:p w:rsidR="00F44FA5" w:rsidRDefault="00F44FA5" w:rsidP="00F44FA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замена выбросов иным значением, полученным через алгоритм.</w:t>
      </w:r>
    </w:p>
    <w:p w:rsidR="00F44FA5" w:rsidRPr="00985A38" w:rsidRDefault="00F44FA5" w:rsidP="00F44FA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– исправление выброса.</w:t>
      </w:r>
    </w:p>
    <w:p w:rsidR="00861AA2" w:rsidRDefault="00861AA2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Default="00F4118D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регрессионной модели оценки стоимости квартир</w:t>
      </w:r>
      <w:r w:rsidR="00424DCF" w:rsidRPr="00E50A67">
        <w:rPr>
          <w:rFonts w:ascii="Times New Roman" w:hAnsi="Times New Roman" w:cs="Times New Roman"/>
          <w:b/>
        </w:rPr>
        <w:t>:</w:t>
      </w:r>
    </w:p>
    <w:p w:rsidR="000A50A7" w:rsidRDefault="002B290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рамках регрессионного анализ было отработано 10 вариантов модели для достижения лучшего качества.</w:t>
      </w:r>
      <w:r w:rsidR="000A50A7">
        <w:rPr>
          <w:rFonts w:ascii="Times New Roman" w:hAnsi="Times New Roman" w:cs="Times New Roman"/>
        </w:rPr>
        <w:t xml:space="preserve"> Первоначально было сформировано 2 основные выборки</w:t>
      </w:r>
      <w:r w:rsidR="000A50A7" w:rsidRPr="000A50A7">
        <w:rPr>
          <w:rFonts w:ascii="Times New Roman" w:hAnsi="Times New Roman" w:cs="Times New Roman"/>
        </w:rPr>
        <w:t>:</w:t>
      </w:r>
      <w:r w:rsidR="000A50A7">
        <w:rPr>
          <w:rFonts w:ascii="Times New Roman" w:hAnsi="Times New Roman" w:cs="Times New Roman"/>
        </w:rPr>
        <w:t xml:space="preserve"> </w:t>
      </w:r>
    </w:p>
    <w:p w:rsidR="00B24A44" w:rsidRDefault="000A50A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Выборка 1 – с учетом исключения выбросов в данных по общей площади квартиры</w:t>
      </w:r>
      <w:r w:rsidR="00904FE0">
        <w:rPr>
          <w:rFonts w:ascii="Times New Roman" w:hAnsi="Times New Roman" w:cs="Times New Roman"/>
        </w:rPr>
        <w:t>, хронологическому возрасту</w:t>
      </w:r>
      <w:r>
        <w:rPr>
          <w:rFonts w:ascii="Times New Roman" w:hAnsi="Times New Roman" w:cs="Times New Roman"/>
        </w:rPr>
        <w:t xml:space="preserve"> и ценах предложения.</w:t>
      </w:r>
    </w:p>
    <w:p w:rsidR="000A50A7" w:rsidRDefault="000A50A7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Выборка 2 – с учетом исключения выбросов в данных по логарифмированной общей площади квартиры</w:t>
      </w:r>
      <w:r w:rsidR="00904FE0">
        <w:rPr>
          <w:rFonts w:ascii="Times New Roman" w:hAnsi="Times New Roman" w:cs="Times New Roman"/>
        </w:rPr>
        <w:t>, хронологическому возрасту</w:t>
      </w:r>
      <w:r>
        <w:rPr>
          <w:rFonts w:ascii="Times New Roman" w:hAnsi="Times New Roman" w:cs="Times New Roman"/>
        </w:rPr>
        <w:t xml:space="preserve"> и логарифмированным ценам предложения.</w:t>
      </w:r>
    </w:p>
    <w:p w:rsidR="00D402C1" w:rsidRDefault="00D402C1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Различие в указанных выборках заключалось в том, что в выборке 1 содержалось намного больше выбросов, чем в выборке 2, что приводит к исключению большого количества информации</w:t>
      </w:r>
      <w:r w:rsidR="00D16C89">
        <w:rPr>
          <w:rFonts w:ascii="Times New Roman" w:hAnsi="Times New Roman" w:cs="Times New Roman"/>
        </w:rPr>
        <w:t xml:space="preserve"> в выборке 1</w:t>
      </w:r>
      <w:r>
        <w:rPr>
          <w:rFonts w:ascii="Times New Roman" w:hAnsi="Times New Roman" w:cs="Times New Roman"/>
        </w:rPr>
        <w:t xml:space="preserve"> (боле 15%).</w:t>
      </w:r>
    </w:p>
    <w:p w:rsidR="00737730" w:rsidRDefault="00F5147A" w:rsidP="00424DC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части выборки 1 наилучшая метрика (</w:t>
      </w:r>
      <w:r>
        <w:rPr>
          <w:rFonts w:ascii="Times New Roman" w:hAnsi="Times New Roman" w:cs="Times New Roman"/>
          <w:lang w:val="en-US"/>
        </w:rPr>
        <w:t>R</w:t>
      </w:r>
      <w:r w:rsidRPr="00F514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) составила 77% (см. рисунки ниже).</w:t>
      </w:r>
    </w:p>
    <w:p w:rsidR="00F5147A" w:rsidRPr="00F5147A" w:rsidRDefault="00F5147A" w:rsidP="00F5147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45021" cy="143622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189" cy="145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A05BBF" w:rsidP="00B56EC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693029" cy="39647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916" cy="397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850627" w:rsidP="0085062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части выборки 2 наилучшая метрика (</w:t>
      </w:r>
      <w:r>
        <w:rPr>
          <w:rFonts w:ascii="Times New Roman" w:hAnsi="Times New Roman" w:cs="Times New Roman"/>
          <w:lang w:val="en-US"/>
        </w:rPr>
        <w:t>R</w:t>
      </w:r>
      <w:r w:rsidRPr="00F5147A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) составила </w:t>
      </w:r>
      <w:r w:rsidR="00A05BBF">
        <w:rPr>
          <w:rFonts w:ascii="Times New Roman" w:hAnsi="Times New Roman" w:cs="Times New Roman"/>
        </w:rPr>
        <w:t>79</w:t>
      </w:r>
      <w:r>
        <w:rPr>
          <w:rFonts w:ascii="Times New Roman" w:hAnsi="Times New Roman" w:cs="Times New Roman"/>
        </w:rPr>
        <w:t>% (см. рисунки ниже).</w:t>
      </w:r>
    </w:p>
    <w:p w:rsidR="00850627" w:rsidRDefault="00A05BBF" w:rsidP="0085062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229818" cy="144939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47" cy="147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627" w:rsidRDefault="00A05BBF" w:rsidP="0085062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911761" cy="3759958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47" cy="377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7D1950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Далее, для исключения выбросов использовался алгоритм </w:t>
      </w:r>
      <w:r>
        <w:rPr>
          <w:rFonts w:ascii="Times New Roman" w:hAnsi="Times New Roman" w:cs="Times New Roman"/>
          <w:lang w:val="en-US"/>
        </w:rPr>
        <w:t>KNN</w:t>
      </w:r>
      <w:r>
        <w:rPr>
          <w:rFonts w:ascii="Times New Roman" w:hAnsi="Times New Roman" w:cs="Times New Roman"/>
        </w:rPr>
        <w:t xml:space="preserve">. Так как в данных есть категориальные признаки, то все данные были преобразованы в одну переменную с использованием алгоритма </w:t>
      </w:r>
      <w:r>
        <w:rPr>
          <w:rFonts w:ascii="Times New Roman" w:hAnsi="Times New Roman" w:cs="Times New Roman"/>
          <w:lang w:val="en-US"/>
        </w:rPr>
        <w:t>PCA</w:t>
      </w:r>
      <w:r>
        <w:rPr>
          <w:rFonts w:ascii="Times New Roman" w:hAnsi="Times New Roman" w:cs="Times New Roman"/>
        </w:rPr>
        <w:t>.</w:t>
      </w:r>
    </w:p>
    <w:p w:rsidR="007D1950" w:rsidRDefault="007D1950" w:rsidP="007D1950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862426" cy="1538473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18" cy="15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50" w:rsidRDefault="00B10A87" w:rsidP="007D1950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Зависимость логарифмированной цены от полученного признака приведена на рисунке ниже</w:t>
      </w:r>
      <w:r w:rsidRPr="00B10A87">
        <w:rPr>
          <w:rFonts w:ascii="Times New Roman" w:hAnsi="Times New Roman" w:cs="Times New Roman"/>
        </w:rPr>
        <w:t>:</w:t>
      </w:r>
    </w:p>
    <w:p w:rsidR="00B10A87" w:rsidRPr="00B10A87" w:rsidRDefault="00B10A87" w:rsidP="00B10A8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22326" cy="1541556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898" cy="154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A87" w:rsidRDefault="00C11206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Далее, с использованием библиотеки </w:t>
      </w:r>
      <w:proofErr w:type="spellStart"/>
      <w:r w:rsidRPr="00C11206">
        <w:rPr>
          <w:rFonts w:ascii="Times New Roman" w:hAnsi="Times New Roman" w:cs="Times New Roman"/>
        </w:rPr>
        <w:t>pyod.models.knn</w:t>
      </w:r>
      <w:proofErr w:type="spellEnd"/>
      <w:r>
        <w:rPr>
          <w:rFonts w:ascii="Times New Roman" w:hAnsi="Times New Roman" w:cs="Times New Roman"/>
        </w:rPr>
        <w:t xml:space="preserve"> была обучена модель </w:t>
      </w:r>
      <w:r>
        <w:rPr>
          <w:rFonts w:ascii="Times New Roman" w:hAnsi="Times New Roman" w:cs="Times New Roman"/>
          <w:lang w:val="en-US"/>
        </w:rPr>
        <w:t>KNN</w:t>
      </w:r>
      <w:r w:rsidRPr="00C11206">
        <w:rPr>
          <w:rFonts w:ascii="Times New Roman" w:hAnsi="Times New Roman" w:cs="Times New Roman"/>
        </w:rPr>
        <w:t>:</w:t>
      </w:r>
    </w:p>
    <w:p w:rsidR="00C11206" w:rsidRDefault="00C11206" w:rsidP="00C1120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74754" cy="158141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227" cy="1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06" w:rsidRPr="00C11206" w:rsidRDefault="00C11206" w:rsidP="00C11206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75699" cy="35138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985" cy="37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06" w:rsidRDefault="00ED0C3B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рисунке ниже приведен графический результат алгоритма, выбросы отмечены желтым цветом</w:t>
      </w:r>
      <w:r w:rsidRPr="00ED0C3B">
        <w:rPr>
          <w:rFonts w:ascii="Times New Roman" w:hAnsi="Times New Roman" w:cs="Times New Roman"/>
        </w:rPr>
        <w:t>:</w:t>
      </w:r>
    </w:p>
    <w:p w:rsidR="00ED0C3B" w:rsidRPr="00ED0C3B" w:rsidRDefault="00ED0C3B" w:rsidP="00ED0C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88700" cy="148631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0" cy="151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787AF4" w:rsidP="001950E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исключения указанных выбросов</w:t>
      </w:r>
      <w:r w:rsidR="001950E7">
        <w:rPr>
          <w:rFonts w:ascii="Times New Roman" w:hAnsi="Times New Roman" w:cs="Times New Roman"/>
        </w:rPr>
        <w:t xml:space="preserve"> была построена новая модель регрессии (также были исключены признаки – комнатность и этажность)</w:t>
      </w:r>
      <w:r w:rsidR="001950E7" w:rsidRPr="001950E7">
        <w:rPr>
          <w:rFonts w:ascii="Times New Roman" w:hAnsi="Times New Roman" w:cs="Times New Roman"/>
        </w:rPr>
        <w:t>:</w:t>
      </w:r>
    </w:p>
    <w:p w:rsidR="001950E7" w:rsidRPr="001950E7" w:rsidRDefault="001950E7" w:rsidP="001950E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633396" cy="1575458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244" cy="15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1950E7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Результаты модели приведены ниже, метрика </w:t>
      </w:r>
      <w:r>
        <w:rPr>
          <w:rFonts w:ascii="Times New Roman" w:hAnsi="Times New Roman" w:cs="Times New Roman"/>
          <w:lang w:val="en-US"/>
        </w:rPr>
        <w:t>R</w:t>
      </w:r>
      <w:r w:rsidR="009F0570">
        <w:rPr>
          <w:rFonts w:ascii="Times New Roman" w:hAnsi="Times New Roman" w:cs="Times New Roman"/>
        </w:rPr>
        <w:t>2 стала лучше и составила 80</w:t>
      </w:r>
      <w:r>
        <w:rPr>
          <w:rFonts w:ascii="Times New Roman" w:hAnsi="Times New Roman" w:cs="Times New Roman"/>
        </w:rPr>
        <w:t>%.</w:t>
      </w:r>
    </w:p>
    <w:p w:rsidR="001950E7" w:rsidRPr="001950E7" w:rsidRDefault="009F0570" w:rsidP="001950E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861026" cy="3732720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045" cy="373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0B119E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на тестовой выборк</w:t>
      </w:r>
      <w:r w:rsidR="006154AD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составил 8</w:t>
      </w:r>
      <w:r w:rsidR="009F057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9F0570">
        <w:rPr>
          <w:rFonts w:ascii="Times New Roman" w:hAnsi="Times New Roman" w:cs="Times New Roman"/>
        </w:rPr>
        <w:t>79</w:t>
      </w:r>
      <w:r>
        <w:rPr>
          <w:rFonts w:ascii="Times New Roman" w:hAnsi="Times New Roman" w:cs="Times New Roman"/>
        </w:rPr>
        <w:t>,</w:t>
      </w:r>
      <w:r w:rsidR="009F0570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%. </w:t>
      </w:r>
      <w:r w:rsidR="00411F7E">
        <w:rPr>
          <w:rFonts w:ascii="Times New Roman" w:hAnsi="Times New Roman" w:cs="Times New Roman"/>
        </w:rPr>
        <w:t xml:space="preserve">Согласно приведенным выше результатам, наблюдается мультиколлинеарность. Влияние мультиколлинеарности минимально, так как после исключения из </w:t>
      </w:r>
      <w:r w:rsidR="009F0570">
        <w:rPr>
          <w:rFonts w:ascii="Times New Roman" w:hAnsi="Times New Roman" w:cs="Times New Roman"/>
        </w:rPr>
        <w:t>м</w:t>
      </w:r>
      <w:r w:rsidR="00411F7E">
        <w:rPr>
          <w:rFonts w:ascii="Times New Roman" w:hAnsi="Times New Roman" w:cs="Times New Roman"/>
        </w:rPr>
        <w:t>одели факторов, коэффициент</w:t>
      </w:r>
      <w:r w:rsidR="009F0570">
        <w:rPr>
          <w:rFonts w:ascii="Times New Roman" w:hAnsi="Times New Roman" w:cs="Times New Roman"/>
        </w:rPr>
        <w:t>ы</w:t>
      </w:r>
      <w:r w:rsidR="00411F7E">
        <w:rPr>
          <w:rFonts w:ascii="Times New Roman" w:hAnsi="Times New Roman" w:cs="Times New Roman"/>
        </w:rPr>
        <w:t xml:space="preserve"> других факторов существенно не изменяются. Остатки распределены ненормально, но гистограмма очень близка к нормальному распределению.</w:t>
      </w:r>
    </w:p>
    <w:p w:rsidR="00411F7E" w:rsidRDefault="009F0570" w:rsidP="00411F7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84143" cy="1902011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156" cy="191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52262" cy="195170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65" cy="197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115" w:rsidRDefault="00C51115" w:rsidP="00C5111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Модель, построенная на данных для обучения, приведена ниже</w:t>
      </w:r>
      <w:r w:rsidRPr="00235F1C">
        <w:rPr>
          <w:rFonts w:ascii="Times New Roman" w:hAnsi="Times New Roman" w:cs="Times New Roman"/>
        </w:rPr>
        <w:t>:</w:t>
      </w:r>
    </w:p>
    <w:p w:rsidR="00C51115" w:rsidRDefault="009F0570" w:rsidP="00C5111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2779" cy="2815616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36" cy="281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02C" w:rsidRDefault="005F302C" w:rsidP="005F302C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Коэффициенты модели приведены ниже</w:t>
      </w:r>
      <w:r>
        <w:rPr>
          <w:rFonts w:ascii="Times New Roman" w:hAnsi="Times New Roman" w:cs="Times New Roman"/>
          <w:lang w:val="en-US"/>
        </w:rPr>
        <w:t>:</w:t>
      </w:r>
    </w:p>
    <w:p w:rsidR="005F302C" w:rsidRDefault="009F0570" w:rsidP="005F302C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79015" cy="3200400"/>
            <wp:effectExtent l="0" t="0" r="698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876" w:rsidRPr="007150BE" w:rsidRDefault="007150BE" w:rsidP="007150BE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Нелинейная многофакторная регрессионная модель будет выглядеть следующим образом</w:t>
      </w:r>
      <w:r w:rsidRPr="007150BE">
        <w:rPr>
          <w:rFonts w:ascii="Times New Roman" w:hAnsi="Times New Roman" w:cs="Times New Roman"/>
        </w:rPr>
        <w:t>:</w:t>
      </w:r>
    </w:p>
    <w:p w:rsidR="00B8270F" w:rsidRDefault="00B8270F" w:rsidP="001B7876">
      <w:pPr>
        <w:spacing w:after="0"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C</m:t>
          </m:r>
          <m:r>
            <w:rPr>
              <w:rFonts w:ascii="Cambria Math" w:hAnsi="Cambria Math" w:cs="Times New Roman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(</m:t>
              </m:r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-50.0209+0.8827ln</m:t>
                  </m:r>
                </m:fName>
                <m:e>
                  <m:r>
                    <w:rPr>
                      <w:rFonts w:ascii="Cambria Math" w:hAnsi="Cambria Math" w:cs="Times New Roman"/>
                    </w:rPr>
                    <m:t>S</m:t>
                  </m:r>
                </m:e>
              </m:func>
              <m:r>
                <w:rPr>
                  <w:rFonts w:ascii="Cambria Math" w:hAnsi="Cambria Math" w:cs="Times New Roman"/>
                </w:rPr>
                <m:t>-0.0076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хр</m:t>
                  </m:r>
                </m:sub>
              </m:sSub>
              <m:r>
                <w:rPr>
                  <w:rFonts w:ascii="Cambria Math" w:hAnsi="Cambria Math" w:cs="Times New Roman"/>
                </w:rPr>
                <m:t>+0.5303Д+0.611Ш-0.0465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Э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-0.0336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Э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п</m:t>
                  </m:r>
                </m:sub>
              </m:sSub>
              <m:r>
                <w:rPr>
                  <w:rFonts w:ascii="Cambria Math" w:hAnsi="Cambria Math" w:cs="Times New Roman"/>
                </w:rPr>
                <m:t>-0.6382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Д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ер</m:t>
                  </m:r>
                </m:sub>
              </m:sSub>
              <m:r>
                <w:rPr>
                  <w:rFonts w:ascii="Cambria Math" w:hAnsi="Cambria Math" w:cs="Times New Roman"/>
                </w:rPr>
                <m:t>-0.0901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П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ан</m:t>
                  </m:r>
                </m:sub>
              </m:sSub>
              <m:r>
                <w:rPr>
                  <w:rFonts w:ascii="Cambria Math" w:hAnsi="Cambria Math" w:cs="Times New Roman"/>
                </w:rPr>
                <m:t>-0.1324ЕВ-0.2486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ос</m:t>
                  </m:r>
                </m:sub>
              </m:sSub>
              <m:r>
                <w:rPr>
                  <w:rFonts w:ascii="Cambria Math" w:hAnsi="Cambria Math" w:cs="Times New Roman"/>
                </w:rPr>
                <m:t>-0.3212ТР)</m:t>
              </m:r>
            </m:sup>
          </m:sSup>
        </m:oMath>
      </m:oMathPara>
    </w:p>
    <w:p w:rsidR="00B8270F" w:rsidRDefault="00B8270F" w:rsidP="001B7876">
      <w:pPr>
        <w:spacing w:after="0" w:line="276" w:lineRule="auto"/>
        <w:rPr>
          <w:rFonts w:ascii="Times New Roman" w:hAnsi="Times New Roman" w:cs="Times New Roman"/>
        </w:rPr>
      </w:pP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где: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1. LN(S)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логарифм площади квартиры.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2. </w:t>
      </w:r>
      <w:proofErr w:type="spellStart"/>
      <w:r w:rsidRPr="001B7876">
        <w:rPr>
          <w:rFonts w:ascii="Times New Roman" w:hAnsi="Times New Roman" w:cs="Times New Roman"/>
        </w:rPr>
        <w:t>Тхр</w:t>
      </w:r>
      <w:proofErr w:type="spellEnd"/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хронологический возраст дома.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3. Д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долгота (местоположение).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4. Ш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широта (местоположение).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5. Э</w:t>
      </w:r>
      <w:r w:rsidRPr="007150BE">
        <w:rPr>
          <w:rFonts w:ascii="Times New Roman" w:hAnsi="Times New Roman" w:cs="Times New Roman"/>
          <w:vertAlign w:val="subscript"/>
        </w:rPr>
        <w:t>1</w:t>
      </w:r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первый этаж.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6. Э</w:t>
      </w:r>
      <w:r w:rsidRPr="007150BE">
        <w:rPr>
          <w:rFonts w:ascii="Times New Roman" w:hAnsi="Times New Roman" w:cs="Times New Roman"/>
          <w:vertAlign w:val="subscript"/>
        </w:rPr>
        <w:t>П</w:t>
      </w:r>
      <w:r w:rsidRPr="001B78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последний этаж.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7. Дер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материал стен - дерево.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8. Пан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материал стен - панель.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9. ЕВ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евроремонт.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10. Кос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косметический (не требует ремонта).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11. ТР </w:t>
      </w:r>
      <w:r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состояние отделки - требует ремонта.</w:t>
      </w:r>
    </w:p>
    <w:p w:rsidR="001B7876" w:rsidRPr="001B7876" w:rsidRDefault="001B7876" w:rsidP="008B47C7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>Также учтено в модели: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Средний этаж </w:t>
      </w:r>
      <w:r w:rsidR="0048699D"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квартиры, расположенные на средних этажах</w:t>
      </w:r>
      <w:r w:rsidR="0048699D">
        <w:rPr>
          <w:rFonts w:ascii="Times New Roman" w:hAnsi="Times New Roman" w:cs="Times New Roman"/>
        </w:rPr>
        <w:t xml:space="preserve"> (при этом Э</w:t>
      </w:r>
      <w:r w:rsidR="0048699D" w:rsidRPr="0048699D">
        <w:rPr>
          <w:rFonts w:ascii="Times New Roman" w:hAnsi="Times New Roman" w:cs="Times New Roman"/>
          <w:vertAlign w:val="subscript"/>
        </w:rPr>
        <w:t>1</w:t>
      </w:r>
      <w:r w:rsidR="0048699D">
        <w:rPr>
          <w:rFonts w:ascii="Times New Roman" w:hAnsi="Times New Roman" w:cs="Times New Roman"/>
        </w:rPr>
        <w:t xml:space="preserve"> и Э</w:t>
      </w:r>
      <w:r w:rsidR="0048699D" w:rsidRPr="0048699D">
        <w:rPr>
          <w:rFonts w:ascii="Times New Roman" w:hAnsi="Times New Roman" w:cs="Times New Roman"/>
          <w:vertAlign w:val="subscript"/>
        </w:rPr>
        <w:t>П</w:t>
      </w:r>
      <w:r w:rsidR="0048699D">
        <w:rPr>
          <w:rFonts w:ascii="Times New Roman" w:hAnsi="Times New Roman" w:cs="Times New Roman"/>
        </w:rPr>
        <w:t xml:space="preserve"> равны 0)</w:t>
      </w:r>
      <w:r w:rsidRPr="001B7876">
        <w:rPr>
          <w:rFonts w:ascii="Times New Roman" w:hAnsi="Times New Roman" w:cs="Times New Roman"/>
        </w:rPr>
        <w:t>.</w:t>
      </w:r>
    </w:p>
    <w:p w:rsidR="001B7876" w:rsidRPr="001B7876" w:rsidRDefault="001B7876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1B7876">
        <w:rPr>
          <w:rFonts w:ascii="Times New Roman" w:hAnsi="Times New Roman" w:cs="Times New Roman"/>
        </w:rPr>
        <w:t xml:space="preserve">Дизайнерский ремонт </w:t>
      </w:r>
      <w:r w:rsidR="0048699D">
        <w:rPr>
          <w:rFonts w:ascii="Times New Roman" w:hAnsi="Times New Roman" w:cs="Times New Roman"/>
        </w:rPr>
        <w:t>–</w:t>
      </w:r>
      <w:r w:rsidRPr="001B7876">
        <w:rPr>
          <w:rFonts w:ascii="Times New Roman" w:hAnsi="Times New Roman" w:cs="Times New Roman"/>
        </w:rPr>
        <w:t xml:space="preserve"> ремонт из дорогих материалов со сложными решениями</w:t>
      </w:r>
      <w:r w:rsidR="0048699D">
        <w:rPr>
          <w:rFonts w:ascii="Times New Roman" w:hAnsi="Times New Roman" w:cs="Times New Roman"/>
        </w:rPr>
        <w:t xml:space="preserve"> (при этом евроремонт, косметический ремонт и требует ремонта равны 0)</w:t>
      </w:r>
      <w:r w:rsidRPr="001B7876">
        <w:rPr>
          <w:rFonts w:ascii="Times New Roman" w:hAnsi="Times New Roman" w:cs="Times New Roman"/>
        </w:rPr>
        <w:t>.</w:t>
      </w:r>
    </w:p>
    <w:p w:rsidR="001B7876" w:rsidRPr="005F302C" w:rsidRDefault="0048699D" w:rsidP="008B47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Кирпич и монолит –</w:t>
      </w:r>
      <w:r w:rsidR="001B7876" w:rsidRPr="001B7876">
        <w:rPr>
          <w:rFonts w:ascii="Times New Roman" w:hAnsi="Times New Roman" w:cs="Times New Roman"/>
        </w:rPr>
        <w:t xml:space="preserve"> материал стен (объединены в одну группу</w:t>
      </w:r>
      <w:r>
        <w:rPr>
          <w:rFonts w:ascii="Times New Roman" w:hAnsi="Times New Roman" w:cs="Times New Roman"/>
        </w:rPr>
        <w:t>, при этом дерево и панель равны 0</w:t>
      </w:r>
      <w:r w:rsidR="001B7876" w:rsidRPr="001B7876">
        <w:rPr>
          <w:rFonts w:ascii="Times New Roman" w:hAnsi="Times New Roman" w:cs="Times New Roman"/>
        </w:rPr>
        <w:t>).</w:t>
      </w:r>
    </w:p>
    <w:p w:rsidR="00C42939" w:rsidRDefault="00C42939" w:rsidP="00C4293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Отмечаю, что нормализация и стандартизация (</w:t>
      </w:r>
      <w:proofErr w:type="spellStart"/>
      <w:r w:rsidRPr="00C42939">
        <w:rPr>
          <w:rFonts w:ascii="Times New Roman" w:hAnsi="Times New Roman" w:cs="Times New Roman"/>
        </w:rPr>
        <w:t>MinMaxScaler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spellStart"/>
      <w:r w:rsidRPr="00C42939">
        <w:rPr>
          <w:rFonts w:ascii="Times New Roman" w:hAnsi="Times New Roman" w:cs="Times New Roman"/>
          <w:bCs/>
        </w:rPr>
        <w:t>StandardScaler</w:t>
      </w:r>
      <w:proofErr w:type="spellEnd"/>
      <w:r>
        <w:rPr>
          <w:rFonts w:ascii="Times New Roman" w:hAnsi="Times New Roman" w:cs="Times New Roman"/>
        </w:rPr>
        <w:t>) на результат никакого влияния не оказывают.</w:t>
      </w:r>
    </w:p>
    <w:p w:rsidR="00B24A44" w:rsidRDefault="00B24A44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Default="00B94F12" w:rsidP="00706CA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r>
        <w:rPr>
          <w:rFonts w:ascii="Times New Roman" w:hAnsi="Times New Roman" w:cs="Times New Roman"/>
          <w:b/>
          <w:lang w:val="en-US"/>
        </w:rPr>
        <w:t>KNN</w:t>
      </w:r>
      <w:r w:rsidRPr="00E50A67">
        <w:rPr>
          <w:rFonts w:ascii="Times New Roman" w:hAnsi="Times New Roman" w:cs="Times New Roman"/>
          <w:b/>
        </w:rPr>
        <w:t>:</w:t>
      </w:r>
    </w:p>
    <w:p w:rsidR="00B24A44" w:rsidRPr="00854D7C" w:rsidRDefault="00854D7C" w:rsidP="006D490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77688C" w:rsidRP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77688C" w:rsidRDefault="0077688C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6A49A5" w:rsidRDefault="006A49A5" w:rsidP="0077688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</w:t>
      </w:r>
      <w:r w:rsidR="00A23181">
        <w:rPr>
          <w:rFonts w:ascii="Times New Roman" w:hAnsi="Times New Roman" w:cs="Times New Roman"/>
        </w:rPr>
        <w:t xml:space="preserve"> (с учетом логарифмирования цены и общей площади)</w:t>
      </w:r>
      <w:r w:rsidR="000828CF">
        <w:rPr>
          <w:rFonts w:ascii="Times New Roman" w:hAnsi="Times New Roman" w:cs="Times New Roman"/>
        </w:rPr>
        <w:t xml:space="preserve">. Отмечаю, что лучшая модель была получена при </w:t>
      </w:r>
      <w:r w:rsidR="000828CF">
        <w:rPr>
          <w:rFonts w:ascii="Times New Roman" w:hAnsi="Times New Roman" w:cs="Times New Roman"/>
        </w:rPr>
        <w:lastRenderedPageBreak/>
        <w:t>использовании стандартизации данных (</w:t>
      </w:r>
      <w:proofErr w:type="spellStart"/>
      <w:r w:rsidR="000828CF" w:rsidRPr="00C42939">
        <w:rPr>
          <w:rFonts w:ascii="Times New Roman" w:hAnsi="Times New Roman" w:cs="Times New Roman"/>
          <w:bCs/>
        </w:rPr>
        <w:t>StandardScaler</w:t>
      </w:r>
      <w:proofErr w:type="spellEnd"/>
      <w:r w:rsidR="000828CF">
        <w:rPr>
          <w:rFonts w:ascii="Times New Roman" w:hAnsi="Times New Roman" w:cs="Times New Roman"/>
        </w:rPr>
        <w:t>). Ниже приведена модель</w:t>
      </w:r>
      <w:r w:rsidR="009A775F">
        <w:rPr>
          <w:rFonts w:ascii="Times New Roman" w:hAnsi="Times New Roman" w:cs="Times New Roman"/>
        </w:rPr>
        <w:t xml:space="preserve"> (учтены все факторы)</w:t>
      </w:r>
      <w:r w:rsidR="000828CF">
        <w:rPr>
          <w:rFonts w:ascii="Times New Roman" w:hAnsi="Times New Roman" w:cs="Times New Roman"/>
        </w:rPr>
        <w:t>, качество модели и график.</w:t>
      </w:r>
    </w:p>
    <w:p w:rsidR="000828CF" w:rsidRPr="0077688C" w:rsidRDefault="0098291F" w:rsidP="0098291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50576" cy="2624929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14" cy="263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Pr="0098291F" w:rsidRDefault="0098291F" w:rsidP="0098291F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82,3%, на тесте 79,2%, результат по кросс-валидации – 78,1%.</w:t>
      </w:r>
    </w:p>
    <w:p w:rsidR="00B24A44" w:rsidRPr="00F032D9" w:rsidRDefault="004652E1" w:rsidP="004652E1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589655"/>
            <wp:effectExtent l="0" t="0" r="127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A44" w:rsidRDefault="00B24A44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B24A44" w:rsidRPr="00F032D9" w:rsidRDefault="00F032D9" w:rsidP="00F032D9">
      <w:pPr>
        <w:spacing w:after="0" w:line="276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proofErr w:type="spellStart"/>
      <w:r w:rsidRPr="00F032D9">
        <w:rPr>
          <w:rFonts w:ascii="Times New Roman" w:hAnsi="Times New Roman" w:cs="Times New Roman"/>
          <w:b/>
        </w:rPr>
        <w:t>RandomForest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A23181" w:rsidRPr="00854D7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A23181" w:rsidRPr="0077688C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A23181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B24A44" w:rsidRDefault="00A23181" w:rsidP="00A23181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Нормализация и стандартизация не делают модель лучше. Ниже приведена модель, качество модели и график.</w:t>
      </w:r>
    </w:p>
    <w:p w:rsidR="00B84B29" w:rsidRDefault="00B84B29" w:rsidP="00B84B2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322276" cy="1959772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432" cy="197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B84B29" w:rsidP="009A775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52683" cy="2543511"/>
            <wp:effectExtent l="0" t="0" r="63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10" cy="25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B84B29" w:rsidP="00B84B2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82,2%, на тесте 79,6%, результат по кросс-валидации – 79,3%.</w:t>
      </w:r>
    </w:p>
    <w:p w:rsidR="00862933" w:rsidRPr="00673D93" w:rsidRDefault="00862933" w:rsidP="00862933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837680" cy="3589655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176" w:rsidRDefault="00950176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985A38" w:rsidRPr="00985A38" w:rsidRDefault="00985A38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A23181" w:rsidRDefault="00950176" w:rsidP="0095017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 xml:space="preserve">Построение модели оценки стоимости квартир с использованием алгоритма </w:t>
      </w:r>
      <w:r w:rsidR="00AD6331" w:rsidRPr="00AD6331">
        <w:rPr>
          <w:rFonts w:ascii="Times New Roman" w:hAnsi="Times New Roman" w:cs="Times New Roman"/>
          <w:b/>
        </w:rPr>
        <w:t>Baggin</w:t>
      </w:r>
      <w:r w:rsidR="00AD6331">
        <w:rPr>
          <w:rFonts w:ascii="Times New Roman" w:hAnsi="Times New Roman" w:cs="Times New Roman"/>
          <w:b/>
          <w:lang w:val="en-US"/>
        </w:rPr>
        <w:t>g</w:t>
      </w:r>
      <w:r w:rsidRPr="00E50A67">
        <w:rPr>
          <w:rFonts w:ascii="Times New Roman" w:hAnsi="Times New Roman" w:cs="Times New Roman"/>
          <w:b/>
        </w:rPr>
        <w:t>:</w:t>
      </w:r>
    </w:p>
    <w:p w:rsidR="00985A38" w:rsidRPr="00854D7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985A38" w:rsidRPr="0077688C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985A38" w:rsidRDefault="00985A38" w:rsidP="00985A3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564F03" w:rsidRDefault="00985A38" w:rsidP="00A668BE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</w:t>
      </w:r>
      <w:r w:rsidR="00564F03">
        <w:rPr>
          <w:rFonts w:ascii="Times New Roman" w:hAnsi="Times New Roman" w:cs="Times New Roman"/>
        </w:rPr>
        <w:t>, при этом, логарифмировать цену – необязательно</w:t>
      </w:r>
      <w:r>
        <w:rPr>
          <w:rFonts w:ascii="Times New Roman" w:hAnsi="Times New Roman" w:cs="Times New Roman"/>
        </w:rPr>
        <w:t>. Нормализация и стандартизация не делают модель лучше</w:t>
      </w:r>
      <w:r w:rsidR="00564F03">
        <w:rPr>
          <w:rFonts w:ascii="Times New Roman" w:hAnsi="Times New Roman" w:cs="Times New Roman"/>
        </w:rPr>
        <w:t xml:space="preserve"> (никак не сказываются на результате)</w:t>
      </w:r>
      <w:r>
        <w:rPr>
          <w:rFonts w:ascii="Times New Roman" w:hAnsi="Times New Roman" w:cs="Times New Roman"/>
        </w:rPr>
        <w:t xml:space="preserve">. </w:t>
      </w:r>
      <w:r w:rsidR="00A668BE">
        <w:rPr>
          <w:rFonts w:ascii="Times New Roman" w:hAnsi="Times New Roman" w:cs="Times New Roman"/>
        </w:rPr>
        <w:t xml:space="preserve">Лучшее качество было получено при использовании алгоритма </w:t>
      </w:r>
      <w:proofErr w:type="spellStart"/>
      <w:r w:rsidR="00A668BE" w:rsidRPr="00A668BE">
        <w:rPr>
          <w:rFonts w:ascii="Times New Roman" w:hAnsi="Times New Roman" w:cs="Times New Roman"/>
        </w:rPr>
        <w:t>XGBRegressor</w:t>
      </w:r>
      <w:proofErr w:type="spellEnd"/>
      <w:r w:rsidR="00A668BE">
        <w:rPr>
          <w:rFonts w:ascii="Times New Roman" w:hAnsi="Times New Roman" w:cs="Times New Roman"/>
        </w:rPr>
        <w:t>.</w:t>
      </w:r>
      <w:r w:rsidR="009236FA">
        <w:rPr>
          <w:rFonts w:ascii="Times New Roman" w:hAnsi="Times New Roman" w:cs="Times New Roman"/>
        </w:rPr>
        <w:t xml:space="preserve"> Ниже приведена модель, качество модели и график.</w:t>
      </w:r>
    </w:p>
    <w:p w:rsidR="00A23181" w:rsidRDefault="00A668BE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9603" cy="1170058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09" cy="118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8BE" w:rsidRDefault="00A668BE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329555" cy="3903358"/>
            <wp:effectExtent l="0" t="0" r="444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21" cy="391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93" w:rsidRDefault="00B11793" w:rsidP="000F64A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</w:t>
      </w:r>
      <w:r w:rsidR="00753CBA">
        <w:rPr>
          <w:rFonts w:ascii="Times New Roman" w:hAnsi="Times New Roman" w:cs="Times New Roman"/>
        </w:rPr>
        <w:t>93</w:t>
      </w:r>
      <w:r>
        <w:rPr>
          <w:rFonts w:ascii="Times New Roman" w:hAnsi="Times New Roman" w:cs="Times New Roman"/>
        </w:rPr>
        <w:t xml:space="preserve">%, на тесте </w:t>
      </w:r>
      <w:r w:rsidR="00753CBA">
        <w:rPr>
          <w:rFonts w:ascii="Times New Roman" w:hAnsi="Times New Roman" w:cs="Times New Roman"/>
        </w:rPr>
        <w:t>90</w:t>
      </w:r>
      <w:r>
        <w:rPr>
          <w:rFonts w:ascii="Times New Roman" w:hAnsi="Times New Roman" w:cs="Times New Roman"/>
        </w:rPr>
        <w:t>,</w:t>
      </w:r>
      <w:r w:rsidR="00753CB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753CBA">
        <w:rPr>
          <w:rFonts w:ascii="Times New Roman" w:hAnsi="Times New Roman" w:cs="Times New Roman"/>
        </w:rPr>
        <w:t>88</w:t>
      </w:r>
      <w:r>
        <w:rPr>
          <w:rFonts w:ascii="Times New Roman" w:hAnsi="Times New Roman" w:cs="Times New Roman"/>
        </w:rPr>
        <w:t>,</w:t>
      </w:r>
      <w:r w:rsidR="00753CB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%.</w:t>
      </w:r>
      <w:r w:rsidR="000F64A7">
        <w:rPr>
          <w:rFonts w:ascii="Times New Roman" w:hAnsi="Times New Roman" w:cs="Times New Roman"/>
        </w:rPr>
        <w:t xml:space="preserve"> </w:t>
      </w:r>
      <w:r w:rsidR="000F64A7" w:rsidRPr="000F64A7">
        <w:rPr>
          <w:rFonts w:ascii="Times New Roman" w:hAnsi="Times New Roman" w:cs="Times New Roman"/>
        </w:rPr>
        <w:t xml:space="preserve">Также, хороший результат дает алгоритм </w:t>
      </w:r>
      <w:proofErr w:type="spellStart"/>
      <w:r w:rsidR="000F64A7">
        <w:rPr>
          <w:rFonts w:ascii="Times New Roman" w:hAnsi="Times New Roman" w:cs="Times New Roman"/>
        </w:rPr>
        <w:t>CatBoostRegressor</w:t>
      </w:r>
      <w:proofErr w:type="spellEnd"/>
      <w:r w:rsidR="000F64A7">
        <w:rPr>
          <w:rFonts w:ascii="Times New Roman" w:hAnsi="Times New Roman" w:cs="Times New Roman"/>
        </w:rPr>
        <w:t xml:space="preserve">: на обучении </w:t>
      </w:r>
      <w:r w:rsidR="000F64A7" w:rsidRPr="000F64A7">
        <w:rPr>
          <w:rFonts w:ascii="Times New Roman" w:hAnsi="Times New Roman" w:cs="Times New Roman"/>
        </w:rPr>
        <w:t>92</w:t>
      </w:r>
      <w:r w:rsidR="000F64A7">
        <w:rPr>
          <w:rFonts w:ascii="Times New Roman" w:hAnsi="Times New Roman" w:cs="Times New Roman"/>
        </w:rPr>
        <w:t>,</w:t>
      </w:r>
      <w:r w:rsidR="000F64A7" w:rsidRPr="000F64A7">
        <w:rPr>
          <w:rFonts w:ascii="Times New Roman" w:hAnsi="Times New Roman" w:cs="Times New Roman"/>
        </w:rPr>
        <w:t>7</w:t>
      </w:r>
      <w:r w:rsidR="000F64A7">
        <w:rPr>
          <w:rFonts w:ascii="Times New Roman" w:hAnsi="Times New Roman" w:cs="Times New Roman"/>
        </w:rPr>
        <w:t xml:space="preserve">%, на тесте </w:t>
      </w:r>
      <w:r w:rsidR="000F64A7" w:rsidRPr="000F64A7">
        <w:rPr>
          <w:rFonts w:ascii="Times New Roman" w:hAnsi="Times New Roman" w:cs="Times New Roman"/>
        </w:rPr>
        <w:t>90</w:t>
      </w:r>
      <w:r w:rsidR="000F64A7">
        <w:rPr>
          <w:rFonts w:ascii="Times New Roman" w:hAnsi="Times New Roman" w:cs="Times New Roman"/>
        </w:rPr>
        <w:t>,</w:t>
      </w:r>
      <w:r w:rsidR="000F64A7" w:rsidRPr="000F64A7">
        <w:rPr>
          <w:rFonts w:ascii="Times New Roman" w:hAnsi="Times New Roman" w:cs="Times New Roman"/>
        </w:rPr>
        <w:t>5</w:t>
      </w:r>
      <w:r w:rsidR="000F64A7">
        <w:rPr>
          <w:rFonts w:ascii="Times New Roman" w:hAnsi="Times New Roman" w:cs="Times New Roman"/>
        </w:rPr>
        <w:t xml:space="preserve">%, кросс-валидация </w:t>
      </w:r>
      <w:r w:rsidR="000F64A7" w:rsidRPr="000F64A7">
        <w:rPr>
          <w:rFonts w:ascii="Times New Roman" w:hAnsi="Times New Roman" w:cs="Times New Roman"/>
        </w:rPr>
        <w:t>82</w:t>
      </w:r>
      <w:r w:rsidR="000F64A7">
        <w:rPr>
          <w:rFonts w:ascii="Times New Roman" w:hAnsi="Times New Roman" w:cs="Times New Roman"/>
        </w:rPr>
        <w:t>%</w:t>
      </w:r>
      <w:r w:rsidR="000F64A7" w:rsidRPr="000F64A7">
        <w:rPr>
          <w:rFonts w:ascii="Times New Roman" w:hAnsi="Times New Roman" w:cs="Times New Roman"/>
        </w:rPr>
        <w:t>. Нормализация и стандартизация на результате не сказываются.</w:t>
      </w:r>
    </w:p>
    <w:p w:rsidR="00B11793" w:rsidRDefault="00B11793" w:rsidP="00A668BE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837680" cy="3562350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6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181" w:rsidRDefault="00A23181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proofErr w:type="spellStart"/>
      <w:r w:rsidRPr="00E536C7">
        <w:rPr>
          <w:rFonts w:ascii="Times New Roman" w:hAnsi="Times New Roman" w:cs="Times New Roman"/>
          <w:b/>
        </w:rPr>
        <w:t>CatBoostRegressor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E536C7" w:rsidRPr="00854D7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E536C7" w:rsidRPr="0077688C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E536C7" w:rsidRDefault="00E536C7" w:rsidP="00E536C7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Нормализация и стандартизация не делают модель лучше (никак не сказываются на результате). Ниже приведена модель, качество модели и график.</w:t>
      </w:r>
    </w:p>
    <w:p w:rsidR="00E536C7" w:rsidRDefault="00E536C7" w:rsidP="00E536C7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91519" cy="1614171"/>
            <wp:effectExtent l="0" t="0" r="952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55" cy="16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6C7" w:rsidRDefault="00D41CFB" w:rsidP="00D41CF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848218" cy="3391184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4" cy="339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CFB" w:rsidRDefault="00D41CFB" w:rsidP="00D41C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Лучшие параметры модели</w:t>
      </w:r>
      <w:r>
        <w:rPr>
          <w:rFonts w:ascii="Times New Roman" w:hAnsi="Times New Roman" w:cs="Times New Roman"/>
          <w:lang w:val="en-US"/>
        </w:rPr>
        <w:t>:</w:t>
      </w:r>
    </w:p>
    <w:p w:rsidR="00D41CFB" w:rsidRDefault="00D41CFB" w:rsidP="0089329E">
      <w:pPr>
        <w:spacing w:after="0" w:line="276" w:lineRule="auto"/>
        <w:ind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65325" cy="1542415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CFB" w:rsidRPr="00D41CFB" w:rsidRDefault="0089329E" w:rsidP="00D41CFB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93,2%, на тесте 92%, результат по кросс-валидации – 90,59%. </w:t>
      </w:r>
      <w:r w:rsidRPr="000F64A7">
        <w:rPr>
          <w:rFonts w:ascii="Times New Roman" w:hAnsi="Times New Roman" w:cs="Times New Roman"/>
        </w:rPr>
        <w:t>Нормализация и стандартизация на результате не сказываются.</w:t>
      </w:r>
    </w:p>
    <w:p w:rsidR="00E536C7" w:rsidRDefault="005B059F" w:rsidP="005B059F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708027" cy="350788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469" cy="351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F7" w:rsidRDefault="004E67F7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</w:p>
    <w:p w:rsidR="004E67F7" w:rsidRPr="006B68EC" w:rsidRDefault="004E67F7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  <w:lang w:val="en-US"/>
        </w:rPr>
      </w:pPr>
    </w:p>
    <w:p w:rsidR="00D15A88" w:rsidRDefault="00E41F99" w:rsidP="00E41F9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Важность факторов</w:t>
      </w:r>
      <w:r>
        <w:rPr>
          <w:rFonts w:ascii="Times New Roman" w:hAnsi="Times New Roman" w:cs="Times New Roman"/>
          <w:lang w:val="en-US"/>
        </w:rPr>
        <w:t>:</w:t>
      </w:r>
    </w:p>
    <w:p w:rsidR="00E41F99" w:rsidRPr="00E41F99" w:rsidRDefault="00E41F99" w:rsidP="00E41F9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8044" cy="3384494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072" cy="339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8" w:rsidRDefault="00D15A88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6B68E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модели оценки стоимости квартир с использованием</w:t>
      </w:r>
      <w:r w:rsidRPr="006B68EC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N</w:t>
      </w:r>
      <w:proofErr w:type="spellStart"/>
      <w:r w:rsidRPr="006B68EC">
        <w:rPr>
          <w:rFonts w:ascii="Times New Roman" w:hAnsi="Times New Roman" w:cs="Times New Roman"/>
          <w:b/>
        </w:rPr>
        <w:t>eural</w:t>
      </w:r>
      <w:proofErr w:type="spellEnd"/>
      <w:r w:rsidRPr="006B68EC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N</w:t>
      </w:r>
      <w:proofErr w:type="spellStart"/>
      <w:r w:rsidRPr="006B68EC">
        <w:rPr>
          <w:rFonts w:ascii="Times New Roman" w:hAnsi="Times New Roman" w:cs="Times New Roman"/>
          <w:b/>
        </w:rPr>
        <w:t>etwork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6B68EC" w:rsidRPr="00854D7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 (с обязательной стандартизацией)</w:t>
      </w:r>
      <w:r w:rsidRPr="00854D7C">
        <w:rPr>
          <w:rFonts w:ascii="Times New Roman" w:hAnsi="Times New Roman" w:cs="Times New Roman"/>
        </w:rPr>
        <w:t>: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6B68EC" w:rsidRPr="0077688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6B68EC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5B059F" w:rsidRDefault="006B68EC" w:rsidP="006B68EC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Данные по факторам были стандартизированы, данные по цене – нормализированы в диапазоне от 0 до 1. Ниже приведена модель, качество модели и график</w:t>
      </w:r>
      <w:r w:rsidR="00F7798D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>.</w:t>
      </w:r>
    </w:p>
    <w:p w:rsidR="00F7798D" w:rsidRDefault="00F7798D" w:rsidP="00F779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7C36367" wp14:editId="5DC93012">
            <wp:extent cx="5991519" cy="1614171"/>
            <wp:effectExtent l="0" t="0" r="952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55" cy="162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98D" w:rsidRPr="00516C05" w:rsidRDefault="00516C05" w:rsidP="00516C0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Нейронная сеть получилось простой по структуре, с одним слоем, на входе 8 нейронов, на выходе с функцией активации «</w:t>
      </w:r>
      <w:r>
        <w:rPr>
          <w:rFonts w:ascii="Times New Roman" w:hAnsi="Times New Roman" w:cs="Times New Roman"/>
          <w:lang w:val="en-US"/>
        </w:rPr>
        <w:t>sigmoid</w:t>
      </w:r>
      <w:r>
        <w:rPr>
          <w:rFonts w:ascii="Times New Roman" w:hAnsi="Times New Roman" w:cs="Times New Roman"/>
        </w:rPr>
        <w:t>».</w:t>
      </w:r>
    </w:p>
    <w:p w:rsidR="00516C05" w:rsidRDefault="00516C05" w:rsidP="00F7798D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216025" cy="236837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286" cy="239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82D" w:rsidRPr="00CF1B6B" w:rsidRDefault="00516C05" w:rsidP="00516C0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качестве оптимизатора использовался «</w:t>
      </w:r>
      <w:r>
        <w:rPr>
          <w:rFonts w:ascii="Times New Roman" w:hAnsi="Times New Roman" w:cs="Times New Roman"/>
          <w:lang w:val="en-US"/>
        </w:rPr>
        <w:t>Adam</w:t>
      </w:r>
      <w:r>
        <w:rPr>
          <w:rFonts w:ascii="Times New Roman" w:hAnsi="Times New Roman" w:cs="Times New Roman"/>
        </w:rPr>
        <w:t xml:space="preserve">», так как с его использованием получается наилучший результат. В качестве функции потерь принята </w:t>
      </w:r>
      <w:r>
        <w:rPr>
          <w:rFonts w:ascii="Times New Roman" w:hAnsi="Times New Roman" w:cs="Times New Roman"/>
          <w:lang w:val="en-US"/>
        </w:rPr>
        <w:t>MSE</w:t>
      </w:r>
      <w:r>
        <w:rPr>
          <w:rFonts w:ascii="Times New Roman" w:hAnsi="Times New Roman" w:cs="Times New Roman"/>
        </w:rPr>
        <w:t xml:space="preserve">, в качестве метрики –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>. Для получения хорошего результат были приняты</w:t>
      </w:r>
      <w:r>
        <w:rPr>
          <w:rFonts w:ascii="Times New Roman" w:hAnsi="Times New Roman" w:cs="Times New Roman"/>
          <w:lang w:val="en-US"/>
        </w:rPr>
        <w:t>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epochs</w:t>
      </w:r>
      <w:r>
        <w:rPr>
          <w:rFonts w:ascii="Times New Roman" w:hAnsi="Times New Roman" w:cs="Times New Roman"/>
        </w:rPr>
        <w:t xml:space="preserve"> = 200, </w:t>
      </w:r>
      <w:proofErr w:type="spellStart"/>
      <w:r>
        <w:rPr>
          <w:rFonts w:ascii="Times New Roman" w:hAnsi="Times New Roman" w:cs="Times New Roman"/>
          <w:lang w:val="en-US"/>
        </w:rPr>
        <w:t>batch_size</w:t>
      </w:r>
      <w:proofErr w:type="spellEnd"/>
      <w:r>
        <w:rPr>
          <w:rFonts w:ascii="Times New Roman" w:hAnsi="Times New Roman" w:cs="Times New Roman"/>
          <w:lang w:val="en-US"/>
        </w:rPr>
        <w:t xml:space="preserve"> = 1</w:t>
      </w:r>
      <w:r w:rsidR="00CF1B6B">
        <w:rPr>
          <w:rFonts w:ascii="Times New Roman" w:hAnsi="Times New Roman" w:cs="Times New Roman"/>
        </w:rPr>
        <w:t>.</w:t>
      </w:r>
    </w:p>
    <w:p w:rsidR="000F582D" w:rsidRDefault="00516C05" w:rsidP="00516C05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50741" cy="543180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20" cy="54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5" w:rsidRDefault="00EA3F79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Результаты работы сети приведены ниже</w:t>
      </w:r>
      <w:r w:rsidRPr="00EA3F79">
        <w:rPr>
          <w:rFonts w:ascii="Times New Roman" w:hAnsi="Times New Roman" w:cs="Times New Roman"/>
        </w:rPr>
        <w:t>:</w:t>
      </w:r>
    </w:p>
    <w:p w:rsidR="00EA3F79" w:rsidRPr="00EA3F79" w:rsidRDefault="00EA3F79" w:rsidP="00EA3F79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08920" cy="810144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19" cy="82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5" w:rsidRDefault="00EA3F79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91,1%, на тесте 89,3%, кросс-валидация не делалась.</w:t>
      </w:r>
    </w:p>
    <w:p w:rsidR="004D26EA" w:rsidRPr="00EF244D" w:rsidRDefault="00EF244D" w:rsidP="00EA3F79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Графики метрики </w:t>
      </w:r>
      <w:r>
        <w:rPr>
          <w:rFonts w:ascii="Times New Roman" w:hAnsi="Times New Roman" w:cs="Times New Roman"/>
          <w:lang w:val="en-US"/>
        </w:rPr>
        <w:t>MAE</w:t>
      </w:r>
      <w:r>
        <w:rPr>
          <w:rFonts w:ascii="Times New Roman" w:hAnsi="Times New Roman" w:cs="Times New Roman"/>
        </w:rPr>
        <w:t xml:space="preserve"> и зависимости правильных значений цен от предсказанных приведены ниже.</w:t>
      </w:r>
    </w:p>
    <w:p w:rsidR="00EA3F79" w:rsidRDefault="004D26EA" w:rsidP="004D26EA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167883" cy="2094932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45" cy="210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06761" cy="2054872"/>
            <wp:effectExtent l="0" t="0" r="3175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3" cy="20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79" w:rsidRDefault="00EA3F79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8567C5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Построение модели оценки стоимости квартир с использованием</w:t>
      </w:r>
      <w:r w:rsidRPr="006B68EC">
        <w:rPr>
          <w:rFonts w:ascii="Times New Roman" w:hAnsi="Times New Roman" w:cs="Times New Roman"/>
          <w:b/>
        </w:rPr>
        <w:t xml:space="preserve"> </w:t>
      </w:r>
      <w:proofErr w:type="spellStart"/>
      <w:r w:rsidRPr="008567C5">
        <w:rPr>
          <w:rFonts w:ascii="Times New Roman" w:hAnsi="Times New Roman" w:cs="Times New Roman"/>
          <w:b/>
          <w:lang w:val="en-US"/>
        </w:rPr>
        <w:t>MLPRegressor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8567C5" w:rsidRPr="00854D7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 (с обязательной стандартизацией)</w:t>
      </w:r>
      <w:r w:rsidRPr="00854D7C">
        <w:rPr>
          <w:rFonts w:ascii="Times New Roman" w:hAnsi="Times New Roman" w:cs="Times New Roman"/>
        </w:rPr>
        <w:t>: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 без исключения выбросов</w:t>
      </w:r>
      <w:r w:rsidRPr="0077688C">
        <w:rPr>
          <w:rFonts w:ascii="Times New Roman" w:hAnsi="Times New Roman" w:cs="Times New Roman"/>
        </w:rPr>
        <w:t>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8567C5" w:rsidRPr="0077688C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8567C5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EF244D" w:rsidRDefault="008567C5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площади). Данные по факторам были стандартизированы, данные по цене – нет. Ниже приведена модель, качество модели и графики.</w:t>
      </w:r>
    </w:p>
    <w:p w:rsidR="002B55A8" w:rsidRPr="002B55A8" w:rsidRDefault="002B55A8" w:rsidP="002B55A8">
      <w:pPr>
        <w:spacing w:after="0"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554210" cy="2391661"/>
            <wp:effectExtent l="0" t="0" r="8890" b="889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085" cy="241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5A8" w:rsidRDefault="0022413B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Лучшие параметры модели</w:t>
      </w:r>
      <w:r>
        <w:rPr>
          <w:rFonts w:ascii="Times New Roman" w:hAnsi="Times New Roman" w:cs="Times New Roman"/>
          <w:lang w:val="en-US"/>
        </w:rPr>
        <w:t>:</w:t>
      </w:r>
    </w:p>
    <w:p w:rsidR="0022413B" w:rsidRDefault="0022413B" w:rsidP="002241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1958170" cy="2655138"/>
            <wp:effectExtent l="0" t="0" r="444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824" cy="266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13B" w:rsidRPr="0022413B" w:rsidRDefault="0022413B" w:rsidP="0022413B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141645" cy="32054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36" cy="321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5A8" w:rsidRDefault="002B55A8" w:rsidP="008567C5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</w:t>
      </w:r>
      <w:r w:rsidR="0022413B">
        <w:rPr>
          <w:rFonts w:ascii="Times New Roman" w:hAnsi="Times New Roman" w:cs="Times New Roman"/>
        </w:rPr>
        <w:t>0,8%, на тесте 89,3</w:t>
      </w:r>
      <w:r>
        <w:rPr>
          <w:rFonts w:ascii="Times New Roman" w:hAnsi="Times New Roman" w:cs="Times New Roman"/>
        </w:rPr>
        <w:t xml:space="preserve">%, результат по кросс-валидации – </w:t>
      </w:r>
      <w:r w:rsidR="0022413B">
        <w:rPr>
          <w:rFonts w:ascii="Times New Roman" w:hAnsi="Times New Roman" w:cs="Times New Roman"/>
        </w:rPr>
        <w:t>84</w:t>
      </w:r>
      <w:r>
        <w:rPr>
          <w:rFonts w:ascii="Times New Roman" w:hAnsi="Times New Roman" w:cs="Times New Roman"/>
        </w:rPr>
        <w:t>,</w:t>
      </w:r>
      <w:r w:rsidR="0022413B">
        <w:rPr>
          <w:rFonts w:ascii="Times New Roman" w:hAnsi="Times New Roman" w:cs="Times New Roman"/>
        </w:rPr>
        <w:t>5%</w:t>
      </w:r>
      <w:r w:rsidRPr="000F64A7">
        <w:rPr>
          <w:rFonts w:ascii="Times New Roman" w:hAnsi="Times New Roman" w:cs="Times New Roman"/>
        </w:rPr>
        <w:t>.</w:t>
      </w:r>
    </w:p>
    <w:p w:rsidR="00EF244D" w:rsidRPr="00584987" w:rsidRDefault="00EF244D" w:rsidP="00E22126">
      <w:pPr>
        <w:spacing w:after="0" w:line="276" w:lineRule="auto"/>
        <w:jc w:val="both"/>
        <w:rPr>
          <w:rFonts w:ascii="Times New Roman" w:hAnsi="Times New Roman" w:cs="Times New Roman"/>
        </w:rPr>
      </w:pPr>
    </w:p>
    <w:p w:rsidR="00DF5CB8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Построение модели оценки стоимости квартир с использованием алгоритма </w:t>
      </w:r>
      <w:r>
        <w:rPr>
          <w:rFonts w:ascii="Times New Roman" w:hAnsi="Times New Roman" w:cs="Times New Roman"/>
          <w:b/>
          <w:lang w:val="en-US"/>
        </w:rPr>
        <w:t>S</w:t>
      </w:r>
      <w:proofErr w:type="spellStart"/>
      <w:r w:rsidRPr="00DF5CB8">
        <w:rPr>
          <w:rFonts w:ascii="Times New Roman" w:hAnsi="Times New Roman" w:cs="Times New Roman"/>
          <w:b/>
        </w:rPr>
        <w:t>tacking</w:t>
      </w:r>
      <w:proofErr w:type="spellEnd"/>
      <w:r w:rsidRPr="00E50A67">
        <w:rPr>
          <w:rFonts w:ascii="Times New Roman" w:hAnsi="Times New Roman" w:cs="Times New Roman"/>
          <w:b/>
        </w:rPr>
        <w:t>:</w:t>
      </w:r>
    </w:p>
    <w:p w:rsidR="00DF5CB8" w:rsidRPr="00854D7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построения модели было рассмотрено 5 вариантов выборок</w:t>
      </w:r>
      <w:r w:rsidRPr="00854D7C">
        <w:rPr>
          <w:rFonts w:ascii="Times New Roman" w:hAnsi="Times New Roman" w:cs="Times New Roman"/>
        </w:rPr>
        <w:t>: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1. Выборка 1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без исключения выбросов (с учетом нормализации и стандартизации).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2. Выборка 2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экстремальных выбросов.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3. Выборка 3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общей площади и цене.</w:t>
      </w:r>
    </w:p>
    <w:p w:rsidR="00DF5CB8" w:rsidRPr="0077688C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4. Выборка 4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по логарифмированным общей площади и цене.</w:t>
      </w:r>
    </w:p>
    <w:p w:rsidR="00DF5CB8" w:rsidRDefault="00DF5CB8" w:rsidP="00DF5CB8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 w:rsidRPr="0077688C">
        <w:rPr>
          <w:rFonts w:ascii="Times New Roman" w:hAnsi="Times New Roman" w:cs="Times New Roman"/>
        </w:rPr>
        <w:t xml:space="preserve">5. Выборка 5 </w:t>
      </w:r>
      <w:r>
        <w:rPr>
          <w:rFonts w:ascii="Times New Roman" w:hAnsi="Times New Roman" w:cs="Times New Roman"/>
        </w:rPr>
        <w:t>–</w:t>
      </w:r>
      <w:r w:rsidRPr="0077688C">
        <w:rPr>
          <w:rFonts w:ascii="Times New Roman" w:hAnsi="Times New Roman" w:cs="Times New Roman"/>
        </w:rPr>
        <w:t xml:space="preserve"> исключение выбросов алгоритмом </w:t>
      </w:r>
      <w:r w:rsidRPr="0077688C">
        <w:rPr>
          <w:rFonts w:ascii="Times New Roman" w:hAnsi="Times New Roman" w:cs="Times New Roman"/>
          <w:lang w:val="en-US"/>
        </w:rPr>
        <w:t>KNN</w:t>
      </w:r>
      <w:r w:rsidRPr="0077688C">
        <w:rPr>
          <w:rFonts w:ascii="Times New Roman" w:hAnsi="Times New Roman" w:cs="Times New Roman"/>
        </w:rPr>
        <w:t>.</w:t>
      </w:r>
    </w:p>
    <w:p w:rsidR="00DF5CB8" w:rsidRDefault="00DF5CB8" w:rsidP="00C73796">
      <w:pPr>
        <w:spacing w:after="0" w:line="276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Лучшее качество модели было получено на первоначальной выборке (Выборка 1) без исключения выбросов (с учетом логарифмирования цены и общей пл</w:t>
      </w:r>
      <w:r w:rsidR="00584987">
        <w:rPr>
          <w:rFonts w:ascii="Times New Roman" w:hAnsi="Times New Roman" w:cs="Times New Roman"/>
        </w:rPr>
        <w:t>ощади)</w:t>
      </w:r>
      <w:r>
        <w:rPr>
          <w:rFonts w:ascii="Times New Roman" w:hAnsi="Times New Roman" w:cs="Times New Roman"/>
        </w:rPr>
        <w:t xml:space="preserve">. Лучшее качество было получено при использовании алгоритма </w:t>
      </w:r>
      <w:proofErr w:type="spellStart"/>
      <w:r w:rsidR="00584987">
        <w:rPr>
          <w:rFonts w:ascii="Times New Roman" w:hAnsi="Times New Roman" w:cs="Times New Roman"/>
        </w:rPr>
        <w:t>бустинговых</w:t>
      </w:r>
      <w:proofErr w:type="spellEnd"/>
      <w:r w:rsidR="00584987">
        <w:rPr>
          <w:rFonts w:ascii="Times New Roman" w:hAnsi="Times New Roman" w:cs="Times New Roman"/>
        </w:rPr>
        <w:t xml:space="preserve"> алгоритмов, в качестве мета алгоритма использовалась линейная регрессия</w:t>
      </w:r>
      <w:r>
        <w:rPr>
          <w:rFonts w:ascii="Times New Roman" w:hAnsi="Times New Roman" w:cs="Times New Roman"/>
        </w:rPr>
        <w:t>. Ниже приведена модель, качество модели и график.</w:t>
      </w:r>
    </w:p>
    <w:p w:rsidR="00584987" w:rsidRDefault="00616661" w:rsidP="0061666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725388" cy="1537156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7" cy="154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ABC" w:rsidRDefault="00790ABC" w:rsidP="0061666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732212" cy="3804085"/>
            <wp:effectExtent l="0" t="0" r="190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31" cy="38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9A4" w:rsidRDefault="00C55A05" w:rsidP="00C55A05">
      <w:pPr>
        <w:spacing w:after="0" w:line="276" w:lineRule="auto"/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05970" cy="649213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683" cy="65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A05" w:rsidRDefault="00512251" w:rsidP="00C55A05">
      <w:pPr>
        <w:spacing w:after="0" w:line="276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R</w:t>
      </w:r>
      <w:r w:rsidRPr="0098291F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на обучении составил 90,8%, на тесте 92,4%</w:t>
      </w:r>
      <w:r w:rsidRPr="000F64A7">
        <w:rPr>
          <w:rFonts w:ascii="Times New Roman" w:hAnsi="Times New Roman" w:cs="Times New Roman"/>
        </w:rPr>
        <w:t>.</w:t>
      </w:r>
    </w:p>
    <w:p w:rsidR="00512251" w:rsidRDefault="00512251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896360" cy="2517775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251" w:rsidRDefault="00512251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57239" cy="3124546"/>
            <wp:effectExtent l="0" t="0" r="571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566" cy="31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31D" w:rsidRPr="00DF5CB8" w:rsidRDefault="002E031D" w:rsidP="00512251">
      <w:pPr>
        <w:spacing w:after="0" w:line="276" w:lineRule="auto"/>
        <w:jc w:val="center"/>
        <w:rPr>
          <w:rFonts w:ascii="Times New Roman" w:hAnsi="Times New Roman" w:cs="Times New Roman"/>
        </w:rPr>
      </w:pPr>
    </w:p>
    <w:sectPr w:rsidR="002E031D" w:rsidRPr="00DF5CB8" w:rsidSect="00444F01">
      <w:headerReference w:type="default" r:id="rId107"/>
      <w:pgSz w:w="11906" w:h="16838"/>
      <w:pgMar w:top="993" w:right="566" w:bottom="567" w:left="56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0DC0" w:rsidRDefault="006B0DC0" w:rsidP="00444F01">
      <w:pPr>
        <w:spacing w:after="0" w:line="240" w:lineRule="auto"/>
      </w:pPr>
      <w:r>
        <w:separator/>
      </w:r>
    </w:p>
  </w:endnote>
  <w:endnote w:type="continuationSeparator" w:id="0">
    <w:p w:rsidR="006B0DC0" w:rsidRDefault="006B0DC0" w:rsidP="00444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0DC0" w:rsidRDefault="006B0DC0" w:rsidP="00444F01">
      <w:pPr>
        <w:spacing w:after="0" w:line="240" w:lineRule="auto"/>
      </w:pPr>
      <w:r>
        <w:separator/>
      </w:r>
    </w:p>
  </w:footnote>
  <w:footnote w:type="continuationSeparator" w:id="0">
    <w:p w:rsidR="006B0DC0" w:rsidRDefault="006B0DC0" w:rsidP="00444F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929927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0"/>
      </w:rPr>
    </w:sdtEndPr>
    <w:sdtContent>
      <w:p w:rsidR="00A85B42" w:rsidRPr="00444F01" w:rsidRDefault="00A85B42">
        <w:pPr>
          <w:pStyle w:val="a4"/>
          <w:jc w:val="center"/>
          <w:rPr>
            <w:rFonts w:ascii="Times New Roman" w:hAnsi="Times New Roman" w:cs="Times New Roman"/>
            <w:sz w:val="20"/>
          </w:rPr>
        </w:pPr>
        <w:r w:rsidRPr="00444F01">
          <w:rPr>
            <w:rFonts w:ascii="Times New Roman" w:hAnsi="Times New Roman" w:cs="Times New Roman"/>
            <w:sz w:val="20"/>
          </w:rPr>
          <w:fldChar w:fldCharType="begin"/>
        </w:r>
        <w:r w:rsidRPr="00444F01">
          <w:rPr>
            <w:rFonts w:ascii="Times New Roman" w:hAnsi="Times New Roman" w:cs="Times New Roman"/>
            <w:sz w:val="20"/>
          </w:rPr>
          <w:instrText>PAGE   \* MERGEFORMAT</w:instrText>
        </w:r>
        <w:r w:rsidRPr="00444F01">
          <w:rPr>
            <w:rFonts w:ascii="Times New Roman" w:hAnsi="Times New Roman" w:cs="Times New Roman"/>
            <w:sz w:val="20"/>
          </w:rPr>
          <w:fldChar w:fldCharType="separate"/>
        </w:r>
        <w:r w:rsidR="00F5647C">
          <w:rPr>
            <w:rFonts w:ascii="Times New Roman" w:hAnsi="Times New Roman" w:cs="Times New Roman"/>
            <w:noProof/>
            <w:sz w:val="20"/>
          </w:rPr>
          <w:t>21</w:t>
        </w:r>
        <w:r w:rsidRPr="00444F01">
          <w:rPr>
            <w:rFonts w:ascii="Times New Roman" w:hAnsi="Times New Roman" w:cs="Times New Roman"/>
            <w:sz w:val="20"/>
          </w:rPr>
          <w:fldChar w:fldCharType="end"/>
        </w:r>
      </w:p>
    </w:sdtContent>
  </w:sdt>
  <w:p w:rsidR="00A85B42" w:rsidRDefault="00A85B42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6D4"/>
    <w:rsid w:val="00004113"/>
    <w:rsid w:val="000041E6"/>
    <w:rsid w:val="00015594"/>
    <w:rsid w:val="000334BC"/>
    <w:rsid w:val="000339F8"/>
    <w:rsid w:val="00033E58"/>
    <w:rsid w:val="000409BB"/>
    <w:rsid w:val="00046ED7"/>
    <w:rsid w:val="000570D4"/>
    <w:rsid w:val="000652DC"/>
    <w:rsid w:val="000828CF"/>
    <w:rsid w:val="00096E5A"/>
    <w:rsid w:val="000A01CE"/>
    <w:rsid w:val="000A0797"/>
    <w:rsid w:val="000A50A7"/>
    <w:rsid w:val="000A70CF"/>
    <w:rsid w:val="000B0F0D"/>
    <w:rsid w:val="000B119E"/>
    <w:rsid w:val="000B6698"/>
    <w:rsid w:val="000C0B02"/>
    <w:rsid w:val="000C7E1A"/>
    <w:rsid w:val="000D20D6"/>
    <w:rsid w:val="000E128A"/>
    <w:rsid w:val="000E5B0B"/>
    <w:rsid w:val="000F249C"/>
    <w:rsid w:val="000F582D"/>
    <w:rsid w:val="000F64A7"/>
    <w:rsid w:val="00110AE6"/>
    <w:rsid w:val="001135A3"/>
    <w:rsid w:val="001144AC"/>
    <w:rsid w:val="00114867"/>
    <w:rsid w:val="00121377"/>
    <w:rsid w:val="00133258"/>
    <w:rsid w:val="00133CB0"/>
    <w:rsid w:val="001358B4"/>
    <w:rsid w:val="0014215C"/>
    <w:rsid w:val="001611CA"/>
    <w:rsid w:val="00170C77"/>
    <w:rsid w:val="0018096B"/>
    <w:rsid w:val="00192846"/>
    <w:rsid w:val="001950E7"/>
    <w:rsid w:val="001A2507"/>
    <w:rsid w:val="001A37CF"/>
    <w:rsid w:val="001B1A7B"/>
    <w:rsid w:val="001B43B4"/>
    <w:rsid w:val="001B4ADA"/>
    <w:rsid w:val="001B7837"/>
    <w:rsid w:val="001B7876"/>
    <w:rsid w:val="001D0FF9"/>
    <w:rsid w:val="001D18FF"/>
    <w:rsid w:val="002063F5"/>
    <w:rsid w:val="0021238B"/>
    <w:rsid w:val="00217A93"/>
    <w:rsid w:val="0022203C"/>
    <w:rsid w:val="0022413B"/>
    <w:rsid w:val="0023382B"/>
    <w:rsid w:val="00234915"/>
    <w:rsid w:val="00235F1C"/>
    <w:rsid w:val="0023604F"/>
    <w:rsid w:val="002479A4"/>
    <w:rsid w:val="002526AC"/>
    <w:rsid w:val="00253700"/>
    <w:rsid w:val="0025716D"/>
    <w:rsid w:val="00261640"/>
    <w:rsid w:val="002654AC"/>
    <w:rsid w:val="00277636"/>
    <w:rsid w:val="002779E2"/>
    <w:rsid w:val="00282DD7"/>
    <w:rsid w:val="0028647D"/>
    <w:rsid w:val="00295631"/>
    <w:rsid w:val="00296A50"/>
    <w:rsid w:val="00297B6C"/>
    <w:rsid w:val="002A6403"/>
    <w:rsid w:val="002B20D3"/>
    <w:rsid w:val="002B2907"/>
    <w:rsid w:val="002B55A8"/>
    <w:rsid w:val="002C00CA"/>
    <w:rsid w:val="002D08B7"/>
    <w:rsid w:val="002E031D"/>
    <w:rsid w:val="002F11FF"/>
    <w:rsid w:val="0030722F"/>
    <w:rsid w:val="00321635"/>
    <w:rsid w:val="00325558"/>
    <w:rsid w:val="003278C7"/>
    <w:rsid w:val="00332A73"/>
    <w:rsid w:val="00332CC8"/>
    <w:rsid w:val="00347ED1"/>
    <w:rsid w:val="00361DC5"/>
    <w:rsid w:val="00370BFF"/>
    <w:rsid w:val="00386469"/>
    <w:rsid w:val="0039266E"/>
    <w:rsid w:val="0039377D"/>
    <w:rsid w:val="00396424"/>
    <w:rsid w:val="003A13B5"/>
    <w:rsid w:val="003A150B"/>
    <w:rsid w:val="003A5754"/>
    <w:rsid w:val="003A6B9E"/>
    <w:rsid w:val="003C1FDD"/>
    <w:rsid w:val="003C323A"/>
    <w:rsid w:val="003D6A59"/>
    <w:rsid w:val="003E463B"/>
    <w:rsid w:val="003E5543"/>
    <w:rsid w:val="003F2644"/>
    <w:rsid w:val="003F2A32"/>
    <w:rsid w:val="003F4E85"/>
    <w:rsid w:val="00405B7C"/>
    <w:rsid w:val="00411F7E"/>
    <w:rsid w:val="00416558"/>
    <w:rsid w:val="0042182D"/>
    <w:rsid w:val="00424DCF"/>
    <w:rsid w:val="00430C57"/>
    <w:rsid w:val="00444F01"/>
    <w:rsid w:val="0044719E"/>
    <w:rsid w:val="00455393"/>
    <w:rsid w:val="00455F5A"/>
    <w:rsid w:val="00464014"/>
    <w:rsid w:val="004652E1"/>
    <w:rsid w:val="00465FB3"/>
    <w:rsid w:val="00472C24"/>
    <w:rsid w:val="0048509F"/>
    <w:rsid w:val="0048699D"/>
    <w:rsid w:val="004B2ADD"/>
    <w:rsid w:val="004B485B"/>
    <w:rsid w:val="004C63B4"/>
    <w:rsid w:val="004D26EA"/>
    <w:rsid w:val="004E67F7"/>
    <w:rsid w:val="004F1152"/>
    <w:rsid w:val="004F3775"/>
    <w:rsid w:val="005011F5"/>
    <w:rsid w:val="005077DD"/>
    <w:rsid w:val="00511883"/>
    <w:rsid w:val="00512251"/>
    <w:rsid w:val="005141F7"/>
    <w:rsid w:val="00516C05"/>
    <w:rsid w:val="00543513"/>
    <w:rsid w:val="005510FD"/>
    <w:rsid w:val="00552DB4"/>
    <w:rsid w:val="0055729B"/>
    <w:rsid w:val="00564F03"/>
    <w:rsid w:val="00573849"/>
    <w:rsid w:val="00584987"/>
    <w:rsid w:val="00592201"/>
    <w:rsid w:val="005938E4"/>
    <w:rsid w:val="005A1421"/>
    <w:rsid w:val="005A6E56"/>
    <w:rsid w:val="005B059F"/>
    <w:rsid w:val="005B7D78"/>
    <w:rsid w:val="005C4777"/>
    <w:rsid w:val="005D0113"/>
    <w:rsid w:val="005D72B9"/>
    <w:rsid w:val="005E031C"/>
    <w:rsid w:val="005E0D2E"/>
    <w:rsid w:val="005E4BD9"/>
    <w:rsid w:val="005E736F"/>
    <w:rsid w:val="005F302C"/>
    <w:rsid w:val="005F4925"/>
    <w:rsid w:val="005F5272"/>
    <w:rsid w:val="006017FA"/>
    <w:rsid w:val="00612590"/>
    <w:rsid w:val="006154AD"/>
    <w:rsid w:val="00616661"/>
    <w:rsid w:val="0062003C"/>
    <w:rsid w:val="00620121"/>
    <w:rsid w:val="0062166E"/>
    <w:rsid w:val="00647EC0"/>
    <w:rsid w:val="00661AAC"/>
    <w:rsid w:val="0066414C"/>
    <w:rsid w:val="0066684C"/>
    <w:rsid w:val="00673D93"/>
    <w:rsid w:val="00680C03"/>
    <w:rsid w:val="00683557"/>
    <w:rsid w:val="00684087"/>
    <w:rsid w:val="00687818"/>
    <w:rsid w:val="0069266A"/>
    <w:rsid w:val="00693746"/>
    <w:rsid w:val="006A0001"/>
    <w:rsid w:val="006A0E85"/>
    <w:rsid w:val="006A0F2C"/>
    <w:rsid w:val="006A49A5"/>
    <w:rsid w:val="006A78B0"/>
    <w:rsid w:val="006B0DC0"/>
    <w:rsid w:val="006B2BF5"/>
    <w:rsid w:val="006B68EC"/>
    <w:rsid w:val="006D1253"/>
    <w:rsid w:val="006D2BC7"/>
    <w:rsid w:val="006D4901"/>
    <w:rsid w:val="006D7083"/>
    <w:rsid w:val="006E144A"/>
    <w:rsid w:val="006F19E2"/>
    <w:rsid w:val="006F5806"/>
    <w:rsid w:val="00700E35"/>
    <w:rsid w:val="00706CAC"/>
    <w:rsid w:val="007075A5"/>
    <w:rsid w:val="007150BE"/>
    <w:rsid w:val="00716EED"/>
    <w:rsid w:val="0072142A"/>
    <w:rsid w:val="00721ACF"/>
    <w:rsid w:val="00737730"/>
    <w:rsid w:val="00737B45"/>
    <w:rsid w:val="00743C13"/>
    <w:rsid w:val="00750B69"/>
    <w:rsid w:val="00753CBA"/>
    <w:rsid w:val="007554F2"/>
    <w:rsid w:val="007556CB"/>
    <w:rsid w:val="00756AE4"/>
    <w:rsid w:val="0077688C"/>
    <w:rsid w:val="00780968"/>
    <w:rsid w:val="00787AF4"/>
    <w:rsid w:val="00790ABC"/>
    <w:rsid w:val="007A3117"/>
    <w:rsid w:val="007C4060"/>
    <w:rsid w:val="007C4104"/>
    <w:rsid w:val="007C4729"/>
    <w:rsid w:val="007D1950"/>
    <w:rsid w:val="007E08DF"/>
    <w:rsid w:val="007E60CF"/>
    <w:rsid w:val="007E6FAA"/>
    <w:rsid w:val="007F1847"/>
    <w:rsid w:val="007F4C6C"/>
    <w:rsid w:val="007F645B"/>
    <w:rsid w:val="0080295E"/>
    <w:rsid w:val="008037EB"/>
    <w:rsid w:val="00810EF0"/>
    <w:rsid w:val="00815352"/>
    <w:rsid w:val="00815544"/>
    <w:rsid w:val="008217ED"/>
    <w:rsid w:val="0082242F"/>
    <w:rsid w:val="008340E1"/>
    <w:rsid w:val="0084067D"/>
    <w:rsid w:val="00850627"/>
    <w:rsid w:val="00850F39"/>
    <w:rsid w:val="00852C7D"/>
    <w:rsid w:val="00852F5A"/>
    <w:rsid w:val="00854D7C"/>
    <w:rsid w:val="008567C5"/>
    <w:rsid w:val="00861AA2"/>
    <w:rsid w:val="00862933"/>
    <w:rsid w:val="00870115"/>
    <w:rsid w:val="008802EA"/>
    <w:rsid w:val="00891864"/>
    <w:rsid w:val="0089329E"/>
    <w:rsid w:val="008A733E"/>
    <w:rsid w:val="008B47C7"/>
    <w:rsid w:val="008B655E"/>
    <w:rsid w:val="008C116B"/>
    <w:rsid w:val="008D7385"/>
    <w:rsid w:val="008E4063"/>
    <w:rsid w:val="008E5D84"/>
    <w:rsid w:val="008F1340"/>
    <w:rsid w:val="008F4018"/>
    <w:rsid w:val="00904FE0"/>
    <w:rsid w:val="00911D3D"/>
    <w:rsid w:val="009165D6"/>
    <w:rsid w:val="00920DDE"/>
    <w:rsid w:val="009236FA"/>
    <w:rsid w:val="00940D66"/>
    <w:rsid w:val="00941772"/>
    <w:rsid w:val="00942CB0"/>
    <w:rsid w:val="00944CF9"/>
    <w:rsid w:val="00950176"/>
    <w:rsid w:val="009607BF"/>
    <w:rsid w:val="00966480"/>
    <w:rsid w:val="0098291F"/>
    <w:rsid w:val="00985A38"/>
    <w:rsid w:val="00994CBA"/>
    <w:rsid w:val="009A72CF"/>
    <w:rsid w:val="009A775F"/>
    <w:rsid w:val="009B5CB4"/>
    <w:rsid w:val="009C231F"/>
    <w:rsid w:val="009D1396"/>
    <w:rsid w:val="009E7CCA"/>
    <w:rsid w:val="009F0570"/>
    <w:rsid w:val="009F0DC4"/>
    <w:rsid w:val="009F25DC"/>
    <w:rsid w:val="00A05BBF"/>
    <w:rsid w:val="00A1613B"/>
    <w:rsid w:val="00A22652"/>
    <w:rsid w:val="00A23181"/>
    <w:rsid w:val="00A346D3"/>
    <w:rsid w:val="00A55530"/>
    <w:rsid w:val="00A668BE"/>
    <w:rsid w:val="00A71F32"/>
    <w:rsid w:val="00A85B42"/>
    <w:rsid w:val="00A918E4"/>
    <w:rsid w:val="00A93588"/>
    <w:rsid w:val="00A93942"/>
    <w:rsid w:val="00A962D8"/>
    <w:rsid w:val="00AA4D8D"/>
    <w:rsid w:val="00AC4DBE"/>
    <w:rsid w:val="00AC76D4"/>
    <w:rsid w:val="00AD2259"/>
    <w:rsid w:val="00AD6331"/>
    <w:rsid w:val="00AE2143"/>
    <w:rsid w:val="00AE604F"/>
    <w:rsid w:val="00AF04A1"/>
    <w:rsid w:val="00AF238A"/>
    <w:rsid w:val="00B01C46"/>
    <w:rsid w:val="00B07E58"/>
    <w:rsid w:val="00B10A87"/>
    <w:rsid w:val="00B11793"/>
    <w:rsid w:val="00B24A44"/>
    <w:rsid w:val="00B3436A"/>
    <w:rsid w:val="00B360B3"/>
    <w:rsid w:val="00B42593"/>
    <w:rsid w:val="00B42DCD"/>
    <w:rsid w:val="00B56EC0"/>
    <w:rsid w:val="00B5736C"/>
    <w:rsid w:val="00B57B20"/>
    <w:rsid w:val="00B8270F"/>
    <w:rsid w:val="00B83290"/>
    <w:rsid w:val="00B84B29"/>
    <w:rsid w:val="00B84F44"/>
    <w:rsid w:val="00B9003B"/>
    <w:rsid w:val="00B93A69"/>
    <w:rsid w:val="00B94F12"/>
    <w:rsid w:val="00B97E32"/>
    <w:rsid w:val="00BC5350"/>
    <w:rsid w:val="00BD0952"/>
    <w:rsid w:val="00BD183A"/>
    <w:rsid w:val="00BD1F61"/>
    <w:rsid w:val="00BD56DF"/>
    <w:rsid w:val="00BD6817"/>
    <w:rsid w:val="00BD6DDB"/>
    <w:rsid w:val="00BE0BDA"/>
    <w:rsid w:val="00BE102E"/>
    <w:rsid w:val="00BE2AF7"/>
    <w:rsid w:val="00BE48FE"/>
    <w:rsid w:val="00BE6754"/>
    <w:rsid w:val="00C01CB2"/>
    <w:rsid w:val="00C0765F"/>
    <w:rsid w:val="00C11206"/>
    <w:rsid w:val="00C24D44"/>
    <w:rsid w:val="00C41117"/>
    <w:rsid w:val="00C42939"/>
    <w:rsid w:val="00C51115"/>
    <w:rsid w:val="00C55A05"/>
    <w:rsid w:val="00C57E72"/>
    <w:rsid w:val="00C676F2"/>
    <w:rsid w:val="00C71684"/>
    <w:rsid w:val="00C73796"/>
    <w:rsid w:val="00C76140"/>
    <w:rsid w:val="00C77888"/>
    <w:rsid w:val="00C77AAF"/>
    <w:rsid w:val="00C855BC"/>
    <w:rsid w:val="00C86C84"/>
    <w:rsid w:val="00C92F15"/>
    <w:rsid w:val="00C967BF"/>
    <w:rsid w:val="00CA757B"/>
    <w:rsid w:val="00CB7A28"/>
    <w:rsid w:val="00CC0156"/>
    <w:rsid w:val="00CE20B7"/>
    <w:rsid w:val="00CF1B6B"/>
    <w:rsid w:val="00CF4345"/>
    <w:rsid w:val="00CF6EA4"/>
    <w:rsid w:val="00D14402"/>
    <w:rsid w:val="00D15A88"/>
    <w:rsid w:val="00D16C89"/>
    <w:rsid w:val="00D20AB8"/>
    <w:rsid w:val="00D25D47"/>
    <w:rsid w:val="00D25F6B"/>
    <w:rsid w:val="00D36C44"/>
    <w:rsid w:val="00D402C1"/>
    <w:rsid w:val="00D41CFB"/>
    <w:rsid w:val="00D44355"/>
    <w:rsid w:val="00D44602"/>
    <w:rsid w:val="00D533AF"/>
    <w:rsid w:val="00D5427E"/>
    <w:rsid w:val="00D5549F"/>
    <w:rsid w:val="00D66E7E"/>
    <w:rsid w:val="00D748BD"/>
    <w:rsid w:val="00D8316D"/>
    <w:rsid w:val="00D84132"/>
    <w:rsid w:val="00D84E6A"/>
    <w:rsid w:val="00D926CD"/>
    <w:rsid w:val="00D9611F"/>
    <w:rsid w:val="00DA4C9C"/>
    <w:rsid w:val="00DB6DB4"/>
    <w:rsid w:val="00DC7B93"/>
    <w:rsid w:val="00DC7BFA"/>
    <w:rsid w:val="00DD5FFB"/>
    <w:rsid w:val="00DE2104"/>
    <w:rsid w:val="00DE37B2"/>
    <w:rsid w:val="00DF0C2B"/>
    <w:rsid w:val="00DF5CB8"/>
    <w:rsid w:val="00E016AC"/>
    <w:rsid w:val="00E03E39"/>
    <w:rsid w:val="00E06925"/>
    <w:rsid w:val="00E100BE"/>
    <w:rsid w:val="00E129FB"/>
    <w:rsid w:val="00E15CF6"/>
    <w:rsid w:val="00E16700"/>
    <w:rsid w:val="00E177D4"/>
    <w:rsid w:val="00E207C4"/>
    <w:rsid w:val="00E22126"/>
    <w:rsid w:val="00E37E3D"/>
    <w:rsid w:val="00E41F99"/>
    <w:rsid w:val="00E423C0"/>
    <w:rsid w:val="00E50A67"/>
    <w:rsid w:val="00E530CE"/>
    <w:rsid w:val="00E536C7"/>
    <w:rsid w:val="00E57698"/>
    <w:rsid w:val="00E61779"/>
    <w:rsid w:val="00E63ECC"/>
    <w:rsid w:val="00E6653C"/>
    <w:rsid w:val="00E752AA"/>
    <w:rsid w:val="00E815E1"/>
    <w:rsid w:val="00EA3F79"/>
    <w:rsid w:val="00EB3EC6"/>
    <w:rsid w:val="00EB5AF0"/>
    <w:rsid w:val="00ED0C3B"/>
    <w:rsid w:val="00ED18CA"/>
    <w:rsid w:val="00EE1275"/>
    <w:rsid w:val="00EE766F"/>
    <w:rsid w:val="00EF244D"/>
    <w:rsid w:val="00F032D9"/>
    <w:rsid w:val="00F065F1"/>
    <w:rsid w:val="00F13A94"/>
    <w:rsid w:val="00F22C1E"/>
    <w:rsid w:val="00F305CA"/>
    <w:rsid w:val="00F335C1"/>
    <w:rsid w:val="00F4118D"/>
    <w:rsid w:val="00F44FA5"/>
    <w:rsid w:val="00F5147A"/>
    <w:rsid w:val="00F5457D"/>
    <w:rsid w:val="00F5594B"/>
    <w:rsid w:val="00F55DA0"/>
    <w:rsid w:val="00F5647C"/>
    <w:rsid w:val="00F63274"/>
    <w:rsid w:val="00F714F2"/>
    <w:rsid w:val="00F7798D"/>
    <w:rsid w:val="00F85F31"/>
    <w:rsid w:val="00F86967"/>
    <w:rsid w:val="00F97E5A"/>
    <w:rsid w:val="00FA3764"/>
    <w:rsid w:val="00FA4BB2"/>
    <w:rsid w:val="00FB01BC"/>
    <w:rsid w:val="00FC149C"/>
    <w:rsid w:val="00FC72D1"/>
    <w:rsid w:val="00FD15F4"/>
    <w:rsid w:val="00FD7A56"/>
    <w:rsid w:val="00FF0159"/>
    <w:rsid w:val="00FF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94C127-9CA5-4A19-B7A7-A016FC0D0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14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44F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44F01"/>
  </w:style>
  <w:style w:type="paragraph" w:styleId="a6">
    <w:name w:val="footer"/>
    <w:basedOn w:val="a"/>
    <w:link w:val="a7"/>
    <w:uiPriority w:val="99"/>
    <w:unhideWhenUsed/>
    <w:rsid w:val="00444F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44F01"/>
  </w:style>
  <w:style w:type="character" w:styleId="a8">
    <w:name w:val="Strong"/>
    <w:basedOn w:val="a0"/>
    <w:uiPriority w:val="22"/>
    <w:qFormat/>
    <w:rsid w:val="00A918E4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D748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748B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3A57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1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eader" Target="header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36422</TotalTime>
  <Pages>36</Pages>
  <Words>4224</Words>
  <Characters>24083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Капралин</dc:creator>
  <cp:keywords/>
  <dc:description/>
  <cp:lastModifiedBy>Станислав Капралин</cp:lastModifiedBy>
  <cp:revision>174</cp:revision>
  <dcterms:created xsi:type="dcterms:W3CDTF">2022-12-02T08:30:00Z</dcterms:created>
  <dcterms:modified xsi:type="dcterms:W3CDTF">2023-03-12T18:06:00Z</dcterms:modified>
</cp:coreProperties>
</file>